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sz w:val="26"/>
          <w:szCs w:val="26"/>
        </w:rPr>
      </w:pPr>
      <w:bookmarkStart w:colFirst="0" w:colLast="0" w:name="_heading=h.dd1m46hbryh0" w:id="0"/>
      <w:bookmarkEnd w:id="0"/>
      <w:r w:rsidDel="00000000" w:rsidR="00000000" w:rsidRPr="00000000">
        <w:rPr>
          <w:rFonts w:ascii="Comic Sans MS" w:cs="Comic Sans MS" w:eastAsia="Comic Sans MS" w:hAnsi="Comic Sans MS"/>
          <w:b w:val="1"/>
          <w:sz w:val="26"/>
          <w:szCs w:val="26"/>
          <w:u w:val="single"/>
          <w:rtl w:val="0"/>
        </w:rPr>
        <w:t xml:space="preserve">Meeting Minutes:</w:t>
      </w:r>
      <w:r w:rsidDel="00000000" w:rsidR="00000000" w:rsidRPr="00000000">
        <w:rPr>
          <w:rFonts w:ascii="Comic Sans MS" w:cs="Comic Sans MS" w:eastAsia="Comic Sans MS" w:hAnsi="Comic Sans MS"/>
          <w:b w:val="1"/>
          <w:sz w:val="26"/>
          <w:szCs w:val="26"/>
          <w:rtl w:val="0"/>
        </w:rPr>
        <w:t xml:space="preserve"> 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4a86e8"/>
          <w:sz w:val="26"/>
          <w:szCs w:val="26"/>
          <w:u w:val="single"/>
          <w:rtl w:val="0"/>
        </w:rPr>
        <w:t xml:space="preserve">March 27th, 2023</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5:30 pm at the</w:t>
      </w:r>
      <w:r w:rsidDel="00000000" w:rsidR="00000000" w:rsidRPr="00000000">
        <w:rPr>
          <w:rFonts w:ascii="Comic Sans MS" w:cs="Comic Sans MS" w:eastAsia="Comic Sans MS" w:hAnsi="Comic Sans MS"/>
          <w:b w:val="1"/>
          <w:color w:val="4a86e8"/>
          <w:sz w:val="26"/>
          <w:szCs w:val="26"/>
          <w:u w:val="single"/>
          <w:rtl w:val="0"/>
        </w:rPr>
        <w:t xml:space="preserve"> Monkey’s Wrench/HUBS Coop</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hd w:fill="ffffff" w:val="clear"/>
        <w:rPr>
          <w:rFonts w:ascii="Calibri" w:cs="Calibri" w:eastAsia="Calibri" w:hAnsi="Calibri"/>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Danny Peters, Vivian Terry, Chad Skaggs, Jacob Hell, Larry Mason, Jamie Miernik, Morgan Andriulli, Dario Gonzalez, Austin Jackson, David Nuttell (new), Bruce Weddendorf (virtual), Garris Bugg (TE) (new)</w:t>
      </w:r>
    </w:p>
    <w:p w:rsidR="00000000" w:rsidDel="00000000" w:rsidP="00000000" w:rsidRDefault="00000000" w:rsidRPr="00000000" w14:paraId="00000004">
      <w:pPr>
        <w:shd w:fill="ffffff" w:val="clear"/>
        <w:rPr>
          <w:rFonts w:ascii="Calibri" w:cs="Calibri" w:eastAsia="Calibri" w:hAnsi="Calibri"/>
          <w:color w:val="434343"/>
        </w:rPr>
      </w:pPr>
      <w:r w:rsidDel="00000000" w:rsidR="00000000" w:rsidRPr="00000000">
        <w:rPr>
          <w:rtl w:val="0"/>
        </w:rPr>
      </w:r>
    </w:p>
    <w:p w:rsidR="00000000" w:rsidDel="00000000" w:rsidP="00000000" w:rsidRDefault="00000000" w:rsidRPr="00000000" w14:paraId="00000005">
      <w:pPr>
        <w:shd w:fill="ffffff" w:val="clear"/>
        <w:rPr>
          <w:rFonts w:ascii="Calibri" w:cs="Calibri" w:eastAsia="Calibri" w:hAnsi="Calibri"/>
          <w:color w:val="434343"/>
        </w:rPr>
      </w:pPr>
      <w:r w:rsidDel="00000000" w:rsidR="00000000" w:rsidRPr="00000000">
        <w:rPr>
          <w:rFonts w:ascii="Calibri" w:cs="Calibri" w:eastAsia="Calibri" w:hAnsi="Calibri"/>
          <w:b w:val="1"/>
          <w:rtl w:val="0"/>
        </w:rPr>
        <w:t xml:space="preserve">NOTE: </w:t>
      </w:r>
      <w:r w:rsidDel="00000000" w:rsidR="00000000" w:rsidRPr="00000000">
        <w:rPr>
          <w:rFonts w:ascii="Calibri" w:cs="Calibri" w:eastAsia="Calibri" w:hAnsi="Calibri"/>
          <w:rtl w:val="0"/>
        </w:rPr>
        <w:t xml:space="preserve"> All minutes are in the dropbox: </w:t>
      </w:r>
      <w:hyperlink r:id="rId7">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6">
      <w:pPr>
        <w:shd w:fill="ffffff" w:val="clear"/>
        <w:rPr>
          <w:rFonts w:ascii="Calibri" w:cs="Calibri" w:eastAsia="Calibri" w:hAnsi="Calibri"/>
        </w:rPr>
      </w:pPr>
      <w:r w:rsidDel="00000000" w:rsidR="00000000" w:rsidRPr="00000000">
        <w:rPr>
          <w:rFonts w:ascii="Calibri" w:cs="Calibri" w:eastAsia="Calibri" w:hAnsi="Calibri"/>
          <w:b w:val="1"/>
          <w:rtl w:val="0"/>
        </w:rPr>
        <w:t xml:space="preserve">Meeting Time:</w:t>
      </w:r>
      <w:r w:rsidDel="00000000" w:rsidR="00000000" w:rsidRPr="00000000">
        <w:rPr>
          <w:rFonts w:ascii="Calibri" w:cs="Calibri" w:eastAsia="Calibri" w:hAnsi="Calibri"/>
          <w:rtl w:val="0"/>
        </w:rPr>
        <w:t xml:space="preserve"> 5:35 pm-7:18 pm</w:t>
      </w:r>
    </w:p>
    <w:p w:rsidR="00000000" w:rsidDel="00000000" w:rsidP="00000000" w:rsidRDefault="00000000" w:rsidRPr="00000000" w14:paraId="00000007">
      <w:pPr>
        <w:shd w:fill="ffffff" w:val="clear"/>
        <w:rPr>
          <w:rFonts w:ascii="Calibri" w:cs="Calibri" w:eastAsia="Calibri" w:hAnsi="Calibri"/>
          <w:color w:val="434343"/>
        </w:rPr>
      </w:pPr>
      <w:r w:rsidDel="00000000" w:rsidR="00000000" w:rsidRPr="00000000">
        <w:rPr>
          <w:rFonts w:ascii="Calibri" w:cs="Calibri" w:eastAsia="Calibri" w:hAnsi="Calibri"/>
          <w:b w:val="1"/>
          <w:color w:val="434343"/>
          <w:rtl w:val="0"/>
        </w:rPr>
        <w:t xml:space="preserve">Table of Contents:</w:t>
      </w:r>
      <w:r w:rsidDel="00000000" w:rsidR="00000000" w:rsidRPr="00000000">
        <w:rPr>
          <w:rFonts w:ascii="Calibri" w:cs="Calibri" w:eastAsia="Calibri" w:hAnsi="Calibri"/>
          <w:color w:val="434343"/>
          <w:rtl w:val="0"/>
        </w:rPr>
        <w:t xml:space="preserve"> </w:t>
      </w:r>
      <w:hyperlink w:anchor="bookmark=id.c6qr4k4mvu50">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id.azfkgzq4h68i">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id.9sfrkeu41cpj">
        <w:r w:rsidDel="00000000" w:rsidR="00000000" w:rsidRPr="00000000">
          <w:rPr>
            <w:rFonts w:ascii="Calibri" w:cs="Calibri" w:eastAsia="Calibri" w:hAnsi="Calibri"/>
            <w:color w:val="1155cc"/>
            <w:u w:val="single"/>
            <w:rtl w:val="0"/>
          </w:rPr>
          <w:t xml:space="preserve">Section II: Monthly Agenda Topics</w:t>
        </w:r>
      </w:hyperlink>
      <w:r w:rsidDel="00000000" w:rsidR="00000000" w:rsidRPr="00000000">
        <w:rPr>
          <w:rFonts w:ascii="Calibri" w:cs="Calibri" w:eastAsia="Calibri" w:hAnsi="Calibri"/>
          <w:color w:val="434343"/>
          <w:rtl w:val="0"/>
        </w:rPr>
        <w:t xml:space="preserve">,</w:t>
      </w:r>
      <w:hyperlink w:anchor="bookmark=id.54qz92be2sbj">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Fonts w:ascii="Calibri" w:cs="Calibri" w:eastAsia="Calibri" w:hAnsi="Calibri"/>
          <w:color w:val="434343"/>
          <w:rtl w:val="0"/>
        </w:rPr>
        <w:t xml:space="preserve">, </w:t>
      </w:r>
      <w:hyperlink w:anchor="bookmark=id.mmp2nwmg1pw0">
        <w:r w:rsidDel="00000000" w:rsidR="00000000" w:rsidRPr="00000000">
          <w:rPr>
            <w:rFonts w:ascii="Calibri" w:cs="Calibri" w:eastAsia="Calibri" w:hAnsi="Calibri"/>
            <w:color w:val="1155cc"/>
            <w:u w:val="single"/>
            <w:rtl w:val="0"/>
          </w:rPr>
          <w:t xml:space="preserve">BASC Resource List</w:t>
        </w:r>
      </w:hyperlink>
      <w:r w:rsidDel="00000000" w:rsidR="00000000" w:rsidRPr="00000000">
        <w:rPr>
          <w:rtl w:val="0"/>
        </w:rPr>
      </w:r>
    </w:p>
    <w:p w:rsidR="00000000" w:rsidDel="00000000" w:rsidP="00000000" w:rsidRDefault="00000000" w:rsidRPr="00000000" w14:paraId="00000008">
      <w:pPr>
        <w:shd w:fill="ffffff" w:val="clear"/>
        <w:rPr>
          <w:rFonts w:ascii="Calibri" w:cs="Calibri" w:eastAsia="Calibri" w:hAnsi="Calibri"/>
          <w:color w:val="434343"/>
        </w:rPr>
      </w:pPr>
      <w:r w:rsidDel="00000000" w:rsidR="00000000" w:rsidRPr="00000000">
        <w:rPr>
          <w:rtl w:val="0"/>
        </w:rPr>
      </w:r>
    </w:p>
    <w:bookmarkStart w:colFirst="0" w:colLast="0" w:name="bookmark=id.c6qr4k4mvu50" w:id="1"/>
    <w:bookmarkEnd w:id="1"/>
    <w:p w:rsidR="00000000" w:rsidDel="00000000" w:rsidP="00000000" w:rsidRDefault="00000000" w:rsidRPr="00000000" w14:paraId="00000009">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Announcements:</w:t>
      </w:r>
    </w:p>
    <w:p w:rsidR="00000000" w:rsidDel="00000000" w:rsidP="00000000" w:rsidRDefault="00000000" w:rsidRPr="00000000" w14:paraId="0000000A">
      <w:pPr>
        <w:numPr>
          <w:ilvl w:val="0"/>
          <w:numId w:val="5"/>
        </w:numPr>
        <w:shd w:fill="ffffff" w:val="clear"/>
        <w:ind w:left="940" w:hanging="360"/>
        <w:rPr>
          <w:color w:val="000000"/>
        </w:rPr>
      </w:pPr>
      <w:r w:rsidDel="00000000" w:rsidR="00000000" w:rsidRPr="00000000">
        <w:rPr>
          <w:rFonts w:ascii="Calibri" w:cs="Calibri" w:eastAsia="Calibri" w:hAnsi="Calibri"/>
          <w:b w:val="1"/>
          <w:rtl w:val="0"/>
        </w:rPr>
        <w:t xml:space="preserve">February meeting minutes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34343"/>
          <w:rtl w:val="0"/>
        </w:rPr>
        <w:t xml:space="preserve">were approved. Stored in </w:t>
      </w:r>
      <w:hyperlink r:id="rId8">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B">
      <w:pPr>
        <w:numPr>
          <w:ilvl w:val="0"/>
          <w:numId w:val="5"/>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Next Meeting:  </w:t>
      </w:r>
      <w:r w:rsidDel="00000000" w:rsidR="00000000" w:rsidRPr="00000000">
        <w:rPr>
          <w:rFonts w:ascii="Calibri" w:cs="Calibri" w:eastAsia="Calibri" w:hAnsi="Calibri"/>
          <w:rtl w:val="0"/>
        </w:rPr>
        <w:t xml:space="preserve">Monday, April 24th, 2023 at the Monkey’s Wrench/HUBS Coop</w:t>
      </w:r>
      <w:r w:rsidDel="00000000" w:rsidR="00000000" w:rsidRPr="00000000">
        <w:rPr>
          <w:rtl w:val="0"/>
        </w:rPr>
      </w:r>
    </w:p>
    <w:p w:rsidR="00000000" w:rsidDel="00000000" w:rsidP="00000000" w:rsidRDefault="00000000" w:rsidRPr="00000000" w14:paraId="0000000C">
      <w:pPr>
        <w:numPr>
          <w:ilvl w:val="0"/>
          <w:numId w:val="5"/>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This month’s cycling Community events:</w:t>
      </w:r>
    </w:p>
    <w:p w:rsidR="00000000" w:rsidDel="00000000" w:rsidP="00000000" w:rsidRDefault="00000000" w:rsidRPr="00000000" w14:paraId="0000000D">
      <w:pPr>
        <w:shd w:fill="ffffff" w:val="clear"/>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April: Enjoy Spring on a bike (before the Alabama heat kicks in)</w:t>
      </w:r>
    </w:p>
    <w:p w:rsidR="00000000" w:rsidDel="00000000" w:rsidP="00000000" w:rsidRDefault="00000000" w:rsidRPr="00000000" w14:paraId="0000000E">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April 14th- Bikes and Brews </w:t>
      </w:r>
      <w:hyperlink r:id="rId9">
        <w:r w:rsidDel="00000000" w:rsidR="00000000" w:rsidRPr="00000000">
          <w:rPr>
            <w:rFonts w:ascii="Calibri" w:cs="Calibri" w:eastAsia="Calibri" w:hAnsi="Calibri"/>
            <w:color w:val="1155cc"/>
            <w:u w:val="single"/>
            <w:rtl w:val="0"/>
          </w:rPr>
          <w:t xml:space="preserve">https://fb.me/e/HMXM1NlV</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Huntsville City Public Input Session: Multimodal Safety Action Plan: </w:t>
      </w:r>
      <w:hyperlink r:id="rId10">
        <w:r w:rsidDel="00000000" w:rsidR="00000000" w:rsidRPr="00000000">
          <w:rPr>
            <w:rFonts w:ascii="Calibri" w:cs="Calibri" w:eastAsia="Calibri" w:hAnsi="Calibri"/>
            <w:color w:val="1155cc"/>
            <w:u w:val="single"/>
            <w:rtl w:val="0"/>
          </w:rPr>
          <w:t xml:space="preserve">https://www.huntsvilleal.gov/city-calendar/list/</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0">
      <w:pPr>
        <w:numPr>
          <w:ilvl w:val="1"/>
          <w:numId w:val="9"/>
        </w:numPr>
        <w:shd w:fill="ffffff" w:val="clear"/>
        <w:ind w:left="2160" w:hanging="360"/>
        <w:rPr>
          <w:rFonts w:ascii="Calibri" w:cs="Calibri" w:eastAsia="Calibri" w:hAnsi="Calibri"/>
          <w:u w:val="none"/>
        </w:rPr>
      </w:pPr>
      <w:r w:rsidDel="00000000" w:rsidR="00000000" w:rsidRPr="00000000">
        <w:rPr>
          <w:rFonts w:ascii="Calibri" w:cs="Calibri" w:eastAsia="Calibri" w:hAnsi="Calibri"/>
          <w:rtl w:val="0"/>
        </w:rPr>
        <w:t xml:space="preserve">April 18th- </w:t>
      </w:r>
      <w:r w:rsidDel="00000000" w:rsidR="00000000" w:rsidRPr="00000000">
        <w:rPr>
          <w:rFonts w:ascii="Calibri" w:cs="Calibri" w:eastAsia="Calibri" w:hAnsi="Calibri"/>
          <w:rtl w:val="0"/>
        </w:rPr>
        <w:t xml:space="preserve">@ 5:30-7:30 PM - First Baptist Church - (Life Center auditorium)</w:t>
      </w:r>
      <w:r w:rsidDel="00000000" w:rsidR="00000000" w:rsidRPr="00000000">
        <w:rPr>
          <w:rtl w:val="0"/>
        </w:rPr>
      </w:r>
    </w:p>
    <w:p w:rsidR="00000000" w:rsidDel="00000000" w:rsidP="00000000" w:rsidRDefault="00000000" w:rsidRPr="00000000" w14:paraId="00000011">
      <w:pPr>
        <w:numPr>
          <w:ilvl w:val="1"/>
          <w:numId w:val="9"/>
        </w:numPr>
        <w:shd w:fill="ffffff" w:val="clear"/>
        <w:ind w:left="2160" w:hanging="360"/>
        <w:rPr>
          <w:rFonts w:ascii="Calibri" w:cs="Calibri" w:eastAsia="Calibri" w:hAnsi="Calibri"/>
          <w:u w:val="none"/>
        </w:rPr>
      </w:pPr>
      <w:r w:rsidDel="00000000" w:rsidR="00000000" w:rsidRPr="00000000">
        <w:rPr>
          <w:rFonts w:ascii="Calibri" w:cs="Calibri" w:eastAsia="Calibri" w:hAnsi="Calibri"/>
          <w:rtl w:val="0"/>
        </w:rPr>
        <w:t xml:space="preserve">April 19th- </w:t>
      </w:r>
      <w:r w:rsidDel="00000000" w:rsidR="00000000" w:rsidRPr="00000000">
        <w:rPr>
          <w:rFonts w:ascii="Calibri" w:cs="Calibri" w:eastAsia="Calibri" w:hAnsi="Calibri"/>
          <w:rtl w:val="0"/>
        </w:rPr>
        <w:t xml:space="preserve">@ 5:30-7:30 PM - North Huntsville Public Library (Community Room) </w:t>
      </w:r>
      <w:r w:rsidDel="00000000" w:rsidR="00000000" w:rsidRPr="00000000">
        <w:rPr>
          <w:rtl w:val="0"/>
        </w:rPr>
      </w:r>
    </w:p>
    <w:p w:rsidR="00000000" w:rsidDel="00000000" w:rsidP="00000000" w:rsidRDefault="00000000" w:rsidRPr="00000000" w14:paraId="00000012">
      <w:pPr>
        <w:numPr>
          <w:ilvl w:val="1"/>
          <w:numId w:val="9"/>
        </w:numPr>
        <w:shd w:fill="ffffff" w:val="clear"/>
        <w:ind w:left="2160" w:hanging="360"/>
        <w:rPr>
          <w:rFonts w:ascii="Calibri" w:cs="Calibri" w:eastAsia="Calibri" w:hAnsi="Calibri"/>
          <w:u w:val="none"/>
        </w:rPr>
      </w:pPr>
      <w:r w:rsidDel="00000000" w:rsidR="00000000" w:rsidRPr="00000000">
        <w:rPr>
          <w:rFonts w:ascii="Calibri" w:cs="Calibri" w:eastAsia="Calibri" w:hAnsi="Calibri"/>
          <w:rtl w:val="0"/>
        </w:rPr>
        <w:t xml:space="preserve">April 20th- </w:t>
      </w:r>
      <w:r w:rsidDel="00000000" w:rsidR="00000000" w:rsidRPr="00000000">
        <w:rPr>
          <w:rFonts w:ascii="Calibri" w:cs="Calibri" w:eastAsia="Calibri" w:hAnsi="Calibri"/>
          <w:rtl w:val="0"/>
        </w:rPr>
        <w:t xml:space="preserve">@ 5:30-7:30 PM - Morris Elementary School (Middle School Cafetorium)</w:t>
      </w:r>
      <w:r w:rsidDel="00000000" w:rsidR="00000000" w:rsidRPr="00000000">
        <w:rPr>
          <w:rtl w:val="0"/>
        </w:rPr>
      </w:r>
    </w:p>
    <w:p w:rsidR="00000000" w:rsidDel="00000000" w:rsidP="00000000" w:rsidRDefault="00000000" w:rsidRPr="00000000" w14:paraId="00000013">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April 20th- Meet HUBS Coop at Adtran Earth Day TBD </w:t>
      </w:r>
    </w:p>
    <w:p w:rsidR="00000000" w:rsidDel="00000000" w:rsidP="00000000" w:rsidRDefault="00000000" w:rsidRPr="00000000" w14:paraId="00000014">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April 23rd - Bike Tune-up with HUBS at </w:t>
      </w:r>
      <w:r w:rsidDel="00000000" w:rsidR="00000000" w:rsidRPr="00000000">
        <w:rPr>
          <w:rFonts w:ascii="Calibri" w:cs="Calibri" w:eastAsia="Calibri" w:hAnsi="Calibri"/>
          <w:b w:val="1"/>
          <w:rtl w:val="0"/>
        </w:rPr>
        <w:t xml:space="preserve">Earth Day at the Orion </w:t>
      </w:r>
      <w:hyperlink r:id="rId11">
        <w:r w:rsidDel="00000000" w:rsidR="00000000" w:rsidRPr="00000000">
          <w:rPr>
            <w:rFonts w:ascii="Calibri" w:cs="Calibri" w:eastAsia="Calibri" w:hAnsi="Calibri"/>
            <w:color w:val="1155cc"/>
            <w:u w:val="single"/>
            <w:rtl w:val="0"/>
          </w:rPr>
          <w:t xml:space="preserve">https://www.theorionhuntsville.com/events/detail/earth-day-at-the-orion</w:t>
        </w:r>
      </w:hyperlink>
      <w:r w:rsidDel="00000000" w:rsidR="00000000" w:rsidRPr="00000000">
        <w:rPr>
          <w:rFonts w:ascii="Calibri" w:cs="Calibri" w:eastAsia="Calibri" w:hAnsi="Calibri"/>
          <w:color w:val="ff00ff"/>
          <w:rtl w:val="0"/>
        </w:rPr>
        <w:t xml:space="preserve"> </w:t>
      </w:r>
    </w:p>
    <w:p w:rsidR="00000000" w:rsidDel="00000000" w:rsidP="00000000" w:rsidRDefault="00000000" w:rsidRPr="00000000" w14:paraId="00000015">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April 27th- HUBS Coop- Maintenance 101 class (12 slots) </w:t>
      </w:r>
      <w:hyperlink r:id="rId12">
        <w:r w:rsidDel="00000000" w:rsidR="00000000" w:rsidRPr="00000000">
          <w:rPr>
            <w:rFonts w:ascii="Calibri" w:cs="Calibri" w:eastAsia="Calibri" w:hAnsi="Calibri"/>
            <w:color w:val="1155cc"/>
            <w:u w:val="single"/>
            <w:rtl w:val="0"/>
          </w:rPr>
          <w:t xml:space="preserve">https://fb.me/e/2qTDi07Md</w:t>
        </w:r>
      </w:hyperlink>
      <w:r w:rsidDel="00000000" w:rsidR="00000000" w:rsidRPr="00000000">
        <w:rPr>
          <w:rFonts w:ascii="Calibri" w:cs="Calibri" w:eastAsia="Calibri" w:hAnsi="Calibri"/>
          <w:color w:val="ff00ff"/>
          <w:rtl w:val="0"/>
        </w:rPr>
        <w:t xml:space="preserve"> </w:t>
      </w:r>
    </w:p>
    <w:p w:rsidR="00000000" w:rsidDel="00000000" w:rsidP="00000000" w:rsidRDefault="00000000" w:rsidRPr="00000000" w14:paraId="00000016">
      <w:pPr>
        <w:shd w:fill="ffffff" w:val="clear"/>
        <w:ind w:left="720" w:firstLine="0"/>
        <w:rPr>
          <w:rFonts w:ascii="Calibri" w:cs="Calibri" w:eastAsia="Calibri" w:hAnsi="Calibri"/>
        </w:rPr>
      </w:pPr>
      <w:r w:rsidDel="00000000" w:rsidR="00000000" w:rsidRPr="00000000">
        <w:rPr>
          <w:rFonts w:ascii="Calibri" w:cs="Calibri" w:eastAsia="Calibri" w:hAnsi="Calibri"/>
          <w:b w:val="1"/>
          <w:rtl w:val="0"/>
        </w:rPr>
        <w:t xml:space="preserve">May is National Bike Month: </w:t>
      </w:r>
      <w:hyperlink r:id="rId13">
        <w:r w:rsidDel="00000000" w:rsidR="00000000" w:rsidRPr="00000000">
          <w:rPr>
            <w:rFonts w:ascii="Calibri" w:cs="Calibri" w:eastAsia="Calibri" w:hAnsi="Calibri"/>
            <w:color w:val="1155cc"/>
            <w:u w:val="single"/>
            <w:rtl w:val="0"/>
          </w:rPr>
          <w:t xml:space="preserve">https://bikeleague.org/events/bike-month/dates-events/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3rd- National Bike &amp; Roll to School Day (Check if your school is participating)</w:t>
      </w:r>
    </w:p>
    <w:p w:rsidR="00000000" w:rsidDel="00000000" w:rsidP="00000000" w:rsidRDefault="00000000" w:rsidRPr="00000000" w14:paraId="00000018">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5th- </w:t>
      </w:r>
      <w:r w:rsidDel="00000000" w:rsidR="00000000" w:rsidRPr="00000000">
        <w:rPr>
          <w:rFonts w:ascii="Calibri" w:cs="Calibri" w:eastAsia="Calibri" w:hAnsi="Calibri"/>
          <w:b w:val="1"/>
          <w:rtl w:val="0"/>
        </w:rPr>
        <w:t xml:space="preserve">Bikes &amp; Brews</w:t>
      </w:r>
      <w:r w:rsidDel="00000000" w:rsidR="00000000" w:rsidRPr="00000000">
        <w:rPr>
          <w:rFonts w:ascii="Calibri" w:cs="Calibri" w:eastAsia="Calibri" w:hAnsi="Calibri"/>
          <w:rtl w:val="0"/>
        </w:rPr>
        <w:t xml:space="preserve"> and a bit of history: </w:t>
      </w:r>
      <w:hyperlink r:id="rId14">
        <w:r w:rsidDel="00000000" w:rsidR="00000000" w:rsidRPr="00000000">
          <w:rPr>
            <w:rFonts w:ascii="Calibri" w:cs="Calibri" w:eastAsia="Calibri" w:hAnsi="Calibri"/>
            <w:color w:val="1155cc"/>
            <w:u w:val="single"/>
            <w:rtl w:val="0"/>
          </w:rPr>
          <w:t xml:space="preserve">https://fb.me/e/24iYtUxID</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9">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6th- Annual Huntsville </w:t>
      </w:r>
      <w:r w:rsidDel="00000000" w:rsidR="00000000" w:rsidRPr="00000000">
        <w:rPr>
          <w:rFonts w:ascii="Calibri" w:cs="Calibri" w:eastAsia="Calibri" w:hAnsi="Calibri"/>
          <w:b w:val="1"/>
          <w:rtl w:val="0"/>
        </w:rPr>
        <w:t xml:space="preserve">Mayor’s Bike Ride </w:t>
      </w:r>
      <w:r w:rsidDel="00000000" w:rsidR="00000000" w:rsidRPr="00000000">
        <w:rPr>
          <w:rFonts w:ascii="Calibri" w:cs="Calibri" w:eastAsia="Calibri" w:hAnsi="Calibri"/>
          <w:rtl w:val="0"/>
        </w:rPr>
        <w:t xml:space="preserve">@ 10:30am: </w:t>
      </w:r>
      <w:hyperlink r:id="rId15">
        <w:r w:rsidDel="00000000" w:rsidR="00000000" w:rsidRPr="00000000">
          <w:rPr>
            <w:rFonts w:ascii="Calibri" w:cs="Calibri" w:eastAsia="Calibri" w:hAnsi="Calibri"/>
            <w:color w:val="1155cc"/>
            <w:u w:val="single"/>
            <w:rtl w:val="0"/>
          </w:rPr>
          <w:t xml:space="preserve">https://www.huntsvilleal.gov/city-calendar-event/14th-annual-mayors-bike-ride/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A">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8th-12th- </w:t>
      </w:r>
      <w:r w:rsidDel="00000000" w:rsidR="00000000" w:rsidRPr="00000000">
        <w:rPr>
          <w:rFonts w:ascii="Calibri" w:cs="Calibri" w:eastAsia="Calibri" w:hAnsi="Calibri"/>
          <w:b w:val="1"/>
          <w:rtl w:val="0"/>
        </w:rPr>
        <w:t xml:space="preserve">Huntsville Bus and Bike week</w:t>
      </w:r>
      <w:r w:rsidDel="00000000" w:rsidR="00000000" w:rsidRPr="00000000">
        <w:rPr>
          <w:rFonts w:ascii="Calibri" w:cs="Calibri" w:eastAsia="Calibri" w:hAnsi="Calibri"/>
          <w:rtl w:val="0"/>
        </w:rPr>
        <w:t xml:space="preserve">: Free Huntsville bus ride if you bring a bike</w:t>
      </w:r>
    </w:p>
    <w:p w:rsidR="00000000" w:rsidDel="00000000" w:rsidP="00000000" w:rsidRDefault="00000000" w:rsidRPr="00000000" w14:paraId="0000001B">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15th-21st- National Bike to Work Week</w:t>
      </w:r>
    </w:p>
    <w:p w:rsidR="00000000" w:rsidDel="00000000" w:rsidP="00000000" w:rsidRDefault="00000000" w:rsidRPr="00000000" w14:paraId="0000001C">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19th- National Ride your Bike to Work Day</w:t>
      </w:r>
    </w:p>
    <w:p w:rsidR="00000000" w:rsidDel="00000000" w:rsidP="00000000" w:rsidRDefault="00000000" w:rsidRPr="00000000" w14:paraId="0000001D">
      <w:pPr>
        <w:numPr>
          <w:ilvl w:val="1"/>
          <w:numId w:val="9"/>
        </w:numPr>
        <w:shd w:fill="ffffff" w:val="clear"/>
        <w:ind w:left="2160" w:hanging="360"/>
        <w:rPr>
          <w:rFonts w:ascii="Calibri" w:cs="Calibri" w:eastAsia="Calibri" w:hAnsi="Calibri"/>
        </w:rPr>
      </w:pPr>
      <w:r w:rsidDel="00000000" w:rsidR="00000000" w:rsidRPr="00000000">
        <w:rPr>
          <w:rFonts w:ascii="Calibri" w:cs="Calibri" w:eastAsia="Calibri" w:hAnsi="Calibri"/>
          <w:rtl w:val="0"/>
        </w:rPr>
        <w:t xml:space="preserve">@ 6:45am- </w:t>
      </w:r>
      <w:r w:rsidDel="00000000" w:rsidR="00000000" w:rsidRPr="00000000">
        <w:rPr>
          <w:rFonts w:ascii="Calibri" w:cs="Calibri" w:eastAsia="Calibri" w:hAnsi="Calibri"/>
          <w:b w:val="1"/>
          <w:rtl w:val="0"/>
        </w:rPr>
        <w:t xml:space="preserve">Huntsville local-led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Bike Ride</w:t>
      </w:r>
      <w:r w:rsidDel="00000000" w:rsidR="00000000" w:rsidRPr="00000000">
        <w:rPr>
          <w:rFonts w:ascii="Calibri" w:cs="Calibri" w:eastAsia="Calibri" w:hAnsi="Calibri"/>
          <w:rtl w:val="0"/>
        </w:rPr>
        <w:t xml:space="preserve"> to Redstone Arsenal for work (meet at Star Market)</w:t>
      </w:r>
    </w:p>
    <w:p w:rsidR="00000000" w:rsidDel="00000000" w:rsidP="00000000" w:rsidRDefault="00000000" w:rsidRPr="00000000" w14:paraId="0000001E">
      <w:pPr>
        <w:numPr>
          <w:ilvl w:val="1"/>
          <w:numId w:val="9"/>
        </w:numPr>
        <w:shd w:fill="ffffff" w:val="clear"/>
        <w:ind w:left="2160" w:hanging="360"/>
        <w:rPr>
          <w:rFonts w:ascii="Calibri" w:cs="Calibri" w:eastAsia="Calibri" w:hAnsi="Calibri"/>
        </w:rPr>
      </w:pPr>
      <w:r w:rsidDel="00000000" w:rsidR="00000000" w:rsidRPr="00000000">
        <w:rPr>
          <w:rFonts w:ascii="Calibri" w:cs="Calibri" w:eastAsia="Calibri" w:hAnsi="Calibri"/>
          <w:rtl w:val="0"/>
        </w:rPr>
        <w:t xml:space="preserve">TBD- Bikes and Brews (for National Bike Month Special)</w:t>
      </w:r>
    </w:p>
    <w:p w:rsidR="00000000" w:rsidDel="00000000" w:rsidP="00000000" w:rsidRDefault="00000000" w:rsidRPr="00000000" w14:paraId="0000001F">
      <w:pPr>
        <w:numPr>
          <w:ilvl w:val="0"/>
          <w:numId w:val="9"/>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23rd - Tour d’Arsenal ride @ 5pm: </w:t>
      </w:r>
      <w:hyperlink r:id="rId16">
        <w:r w:rsidDel="00000000" w:rsidR="00000000" w:rsidRPr="00000000">
          <w:rPr>
            <w:rFonts w:ascii="Calibri" w:cs="Calibri" w:eastAsia="Calibri" w:hAnsi="Calibri"/>
            <w:color w:val="1155cc"/>
            <w:u w:val="single"/>
            <w:rtl w:val="0"/>
          </w:rPr>
          <w:t xml:space="preserve">https://www.bikehuntsville.com/bike-huntsville/riding-in/on-the-arsenal/</w:t>
        </w:r>
      </w:hyperlink>
      <w:r w:rsidDel="00000000" w:rsidR="00000000" w:rsidRPr="00000000">
        <w:rPr>
          <w:rFonts w:ascii="Calibri" w:cs="Calibri" w:eastAsia="Calibri" w:hAnsi="Calibri"/>
          <w:color w:val="ff00ff"/>
          <w:rtl w:val="0"/>
        </w:rPr>
        <w:t xml:space="preserve"> </w:t>
      </w:r>
    </w:p>
    <w:p w:rsidR="00000000" w:rsidDel="00000000" w:rsidP="00000000" w:rsidRDefault="00000000" w:rsidRPr="00000000" w14:paraId="00000020">
      <w:pPr>
        <w:numPr>
          <w:ilvl w:val="0"/>
          <w:numId w:val="9"/>
        </w:numPr>
        <w:shd w:fill="ffffff" w:val="clear"/>
        <w:ind w:left="1440" w:hanging="360"/>
        <w:rPr>
          <w:rFonts w:ascii="Nunito" w:cs="Nunito" w:eastAsia="Nunito" w:hAnsi="Nunito"/>
          <w:sz w:val="24"/>
          <w:szCs w:val="24"/>
        </w:rPr>
      </w:pPr>
      <w:r w:rsidDel="00000000" w:rsidR="00000000" w:rsidRPr="00000000">
        <w:rPr>
          <w:rFonts w:ascii="Calibri" w:cs="Calibri" w:eastAsia="Calibri" w:hAnsi="Calibri"/>
          <w:rtl w:val="0"/>
        </w:rPr>
        <w:t xml:space="preserve">May 26th-29th- </w:t>
      </w:r>
      <w:r w:rsidDel="00000000" w:rsidR="00000000" w:rsidRPr="00000000">
        <w:rPr>
          <w:rFonts w:ascii="Calibri" w:cs="Calibri" w:eastAsia="Calibri" w:hAnsi="Calibri"/>
          <w:b w:val="1"/>
          <w:rtl w:val="0"/>
        </w:rPr>
        <w:t xml:space="preserve">2023 UCI Para-Cycling World Cup</w:t>
      </w:r>
      <w:r w:rsidDel="00000000" w:rsidR="00000000" w:rsidRPr="00000000">
        <w:rPr>
          <w:rFonts w:ascii="Calibri" w:cs="Calibri" w:eastAsia="Calibri" w:hAnsi="Calibri"/>
          <w:rtl w:val="0"/>
        </w:rPr>
        <w:t xml:space="preserve">: Sign up now to be a volunteer: </w:t>
      </w:r>
      <w:r w:rsidDel="00000000" w:rsidR="00000000" w:rsidRPr="00000000">
        <w:rPr>
          <w:rFonts w:ascii="Calibri" w:cs="Calibri" w:eastAsia="Calibri" w:hAnsi="Calibri"/>
          <w:sz w:val="21"/>
          <w:szCs w:val="21"/>
          <w:highlight w:val="white"/>
          <w:rtl w:val="0"/>
        </w:rPr>
        <w:t xml:space="preserve"> </w:t>
      </w:r>
      <w:hyperlink r:id="rId17">
        <w:r w:rsidDel="00000000" w:rsidR="00000000" w:rsidRPr="00000000">
          <w:rPr>
            <w:rFonts w:ascii="Calibri" w:cs="Calibri" w:eastAsia="Calibri" w:hAnsi="Calibri"/>
            <w:color w:val="1155cc"/>
            <w:sz w:val="23"/>
            <w:szCs w:val="23"/>
            <w:highlight w:val="white"/>
            <w:rtl w:val="0"/>
          </w:rPr>
          <w:t xml:space="preserve">https://cummingsresearchpark.com/huntsvilleparaworldcup/</w:t>
        </w:r>
      </w:hyperlink>
      <w:r w:rsidDel="00000000" w:rsidR="00000000" w:rsidRPr="00000000">
        <w:rPr>
          <w:rFonts w:ascii="Calibri" w:cs="Calibri" w:eastAsia="Calibri" w:hAnsi="Calibri"/>
          <w:color w:val="ff00ff"/>
          <w:sz w:val="24"/>
          <w:szCs w:val="24"/>
          <w:rtl w:val="0"/>
        </w:rPr>
        <w:t xml:space="preserve"> </w:t>
      </w:r>
      <w:r w:rsidDel="00000000" w:rsidR="00000000" w:rsidRPr="00000000">
        <w:rPr>
          <w:rtl w:val="0"/>
        </w:rPr>
      </w:r>
    </w:p>
    <w:p w:rsidR="00000000" w:rsidDel="00000000" w:rsidP="00000000" w:rsidRDefault="00000000" w:rsidRPr="00000000" w14:paraId="00000021">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rtl w:val="0"/>
        </w:rPr>
        <w:t xml:space="preserve"> </w:t>
      </w:r>
      <w:r w:rsidDel="00000000" w:rsidR="00000000" w:rsidRPr="00000000">
        <w:rPr>
          <w:rtl w:val="0"/>
        </w:rPr>
      </w:r>
    </w:p>
    <w:bookmarkStart w:colFirst="0" w:colLast="0" w:name="bookmark=id.azfkgzq4h68i" w:id="2"/>
    <w:bookmarkEnd w:id="2"/>
    <w:p w:rsidR="00000000" w:rsidDel="00000000" w:rsidP="00000000" w:rsidRDefault="00000000" w:rsidRPr="00000000" w14:paraId="00000022">
      <w:pPr>
        <w:shd w:fill="ffffff" w:val="clear"/>
        <w:rPr>
          <w:rFonts w:ascii="Calibri" w:cs="Calibri" w:eastAsia="Calibri" w:hAnsi="Calibri"/>
        </w:rPr>
      </w:pPr>
      <w:r w:rsidDel="00000000" w:rsidR="00000000" w:rsidRPr="00000000">
        <w:rPr>
          <w:rFonts w:ascii="Calibri" w:cs="Calibri" w:eastAsia="Calibri" w:hAnsi="Calibri"/>
          <w:b w:val="1"/>
          <w:color w:val="222222"/>
          <w:sz w:val="27"/>
          <w:szCs w:val="27"/>
          <w:u w:val="single"/>
          <w:rtl w:val="0"/>
        </w:rPr>
        <w:t xml:space="preserve">Section I. City Reports: </w:t>
      </w:r>
      <w:r w:rsidDel="00000000" w:rsidR="00000000" w:rsidRPr="00000000">
        <w:rPr>
          <w:rFonts w:ascii="Calibri" w:cs="Calibri" w:eastAsia="Calibri" w:hAnsi="Calibri"/>
          <w:rtl w:val="0"/>
        </w:rPr>
        <w:t xml:space="preserve">Past updates in excel sheet “BASC Projects_Actions Summary” in </w:t>
      </w:r>
      <w:hyperlink r:id="rId18">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23">
      <w:pPr>
        <w:shd w:fill="ffffff" w:val="clear"/>
        <w:rPr>
          <w:rFonts w:ascii="Calibri" w:cs="Calibri" w:eastAsia="Calibri" w:hAnsi="Calibri"/>
          <w:b w:val="1"/>
          <w:color w:val="222222"/>
          <w:sz w:val="27"/>
          <w:szCs w:val="27"/>
          <w:u w:val="single"/>
        </w:rPr>
      </w:pPr>
      <w:r w:rsidDel="00000000" w:rsidR="00000000" w:rsidRPr="00000000">
        <w:rPr>
          <w:rtl w:val="0"/>
        </w:rPr>
      </w:r>
    </w:p>
    <w:p w:rsidR="00000000" w:rsidDel="00000000" w:rsidP="00000000" w:rsidRDefault="00000000" w:rsidRPr="00000000" w14:paraId="00000024">
      <w:pPr>
        <w:shd w:fill="ffffff" w:val="clear"/>
        <w:rPr>
          <w:rFonts w:ascii="Calibri" w:cs="Calibri" w:eastAsia="Calibri" w:hAnsi="Calibri"/>
          <w:b w:val="1"/>
          <w:color w:val="6aa84f"/>
          <w:highlight w:val="yellow"/>
        </w:rPr>
      </w:pPr>
      <w:r w:rsidDel="00000000" w:rsidR="00000000" w:rsidRPr="00000000">
        <w:rPr>
          <w:rFonts w:ascii="Calibri" w:cs="Calibri" w:eastAsia="Calibri" w:hAnsi="Calibri"/>
          <w:b w:val="1"/>
          <w:color w:val="222222"/>
          <w:rtl w:val="0"/>
        </w:rPr>
        <w:t xml:space="preserve">A: Planning:</w:t>
      </w:r>
      <w:r w:rsidDel="00000000" w:rsidR="00000000" w:rsidRPr="00000000">
        <w:rPr>
          <w:rFonts w:ascii="Calibri" w:cs="Calibri" w:eastAsia="Calibri" w:hAnsi="Calibri"/>
          <w:color w:val="00b050"/>
          <w:rtl w:val="0"/>
        </w:rPr>
        <w:t xml:space="preserve"> </w:t>
      </w:r>
      <w:r w:rsidDel="00000000" w:rsidR="00000000" w:rsidRPr="00000000">
        <w:rPr>
          <w:rFonts w:ascii="Calibri" w:cs="Calibri" w:eastAsia="Calibri" w:hAnsi="Calibri"/>
          <w:b w:val="1"/>
          <w:color w:val="6aa84f"/>
          <w:rtl w:val="0"/>
        </w:rPr>
        <w:t xml:space="preserve">Email update from Jo Beth (3/27)</w:t>
      </w:r>
      <w:r w:rsidDel="00000000" w:rsidR="00000000" w:rsidRPr="00000000">
        <w:rPr>
          <w:rtl w:val="0"/>
        </w:rPr>
      </w:r>
    </w:p>
    <w:p w:rsidR="00000000" w:rsidDel="00000000" w:rsidP="00000000" w:rsidRDefault="00000000" w:rsidRPr="00000000" w14:paraId="00000025">
      <w:pPr>
        <w:shd w:fill="ffffff" w:val="clear"/>
        <w:ind w:firstLine="720"/>
        <w:rPr>
          <w:rFonts w:ascii="Calibri" w:cs="Calibri" w:eastAsia="Calibri" w:hAnsi="Calibri"/>
          <w:color w:val="000000"/>
          <w:sz w:val="20"/>
          <w:szCs w:val="20"/>
        </w:rPr>
      </w:pPr>
      <w:r w:rsidDel="00000000" w:rsidR="00000000" w:rsidRPr="00000000">
        <w:rPr>
          <w:rFonts w:ascii="Calibri" w:cs="Calibri" w:eastAsia="Calibri" w:hAnsi="Calibri"/>
          <w:b w:val="1"/>
          <w:rtl w:val="0"/>
        </w:rPr>
        <w:t xml:space="preserve">Planning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b w:val="1"/>
          <w:color w:val="6aa84f"/>
          <w:rtl w:val="0"/>
        </w:rPr>
        <w:t xml:space="preserve"> </w:t>
      </w:r>
      <w:r w:rsidDel="00000000" w:rsidR="00000000" w:rsidRPr="00000000">
        <w:rPr>
          <w:rFonts w:ascii="Calibri" w:cs="Calibri" w:eastAsia="Calibri" w:hAnsi="Calibri"/>
          <w:rtl w:val="0"/>
        </w:rPr>
        <w:t xml:space="preserve">Grants, </w:t>
      </w:r>
      <w:r w:rsidDel="00000000" w:rsidR="00000000" w:rsidRPr="00000000">
        <w:rPr>
          <w:rFonts w:ascii="Calibri" w:cs="Calibri" w:eastAsia="Calibri" w:hAnsi="Calibri"/>
          <w:color w:val="222222"/>
          <w:rtl w:val="0"/>
        </w:rPr>
        <w:t xml:space="preserve">bike/ped infrastructure updates, planning public events, etc. </w:t>
      </w:r>
      <w:r w:rsidDel="00000000" w:rsidR="00000000" w:rsidRPr="00000000">
        <w:rPr>
          <w:rtl w:val="0"/>
        </w:rPr>
      </w:r>
    </w:p>
    <w:tbl>
      <w:tblPr>
        <w:tblStyle w:val="Table1"/>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850"/>
        <w:gridCol w:w="3300"/>
        <w:gridCol w:w="2250"/>
        <w:tblGridChange w:id="0">
          <w:tblGrid>
            <w:gridCol w:w="1980"/>
            <w:gridCol w:w="2850"/>
            <w:gridCol w:w="3300"/>
            <w:gridCol w:w="2250"/>
          </w:tblGrid>
        </w:tblGridChange>
      </w:tblGrid>
      <w:tr>
        <w:trPr>
          <w:cantSplit w:val="0"/>
          <w:trHeight w:val="1030.66406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A">
            <w:pPr>
              <w:ind w:left="0" w:firstLine="0"/>
              <w:rPr>
                <w:sz w:val="18"/>
                <w:szCs w:val="18"/>
              </w:rPr>
            </w:pPr>
            <w:r w:rsidDel="00000000" w:rsidR="00000000" w:rsidRPr="00000000">
              <w:rPr>
                <w:sz w:val="20"/>
                <w:szCs w:val="20"/>
                <w:rtl w:val="0"/>
              </w:rPr>
              <w:t xml:space="preserve">Free Transit ride if you bring your bike</w:t>
            </w: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B">
            <w:pPr>
              <w:ind w:left="0" w:firstLine="0"/>
              <w:rPr>
                <w:sz w:val="18"/>
                <w:szCs w:val="18"/>
              </w:rPr>
            </w:pPr>
            <w:r w:rsidDel="00000000" w:rsidR="00000000" w:rsidRPr="00000000">
              <w:rPr>
                <w:sz w:val="20"/>
                <w:szCs w:val="20"/>
                <w:shd w:fill="d9d9d9" w:val="clear"/>
                <w:rtl w:val="0"/>
              </w:rPr>
              <w:t xml:space="preserve">Reach out to the City to give citizens a free bus ride if they bring their bike. </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18"/>
                <w:szCs w:val="18"/>
              </w:rPr>
            </w:pPr>
            <w:r w:rsidDel="00000000" w:rsidR="00000000" w:rsidRPr="00000000">
              <w:rPr>
                <w:sz w:val="20"/>
                <w:szCs w:val="20"/>
                <w:highlight w:val="white"/>
                <w:rtl w:val="0"/>
              </w:rPr>
              <w:t xml:space="preserve">Huntsville Transit will provide Free rides if you bring a bike to the bus from May 8th-12th. </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jc w:val="center"/>
              <w:rPr>
                <w:sz w:val="20"/>
                <w:szCs w:val="20"/>
              </w:rPr>
            </w:pPr>
            <w:r w:rsidDel="00000000" w:rsidR="00000000" w:rsidRPr="00000000">
              <w:rPr>
                <w:sz w:val="20"/>
                <w:szCs w:val="20"/>
                <w:shd w:fill="d9d9d9" w:val="clear"/>
                <w:rtl w:val="0"/>
              </w:rPr>
              <w:t xml:space="preserve">USDOT funding for Holmes Ave. Complete Streets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jc w:val="center"/>
              <w:rPr>
                <w:sz w:val="20"/>
                <w:szCs w:val="20"/>
              </w:rPr>
            </w:pPr>
            <w:r w:rsidDel="00000000" w:rsidR="00000000" w:rsidRPr="00000000">
              <w:rPr>
                <w:sz w:val="20"/>
                <w:szCs w:val="20"/>
                <w:shd w:fill="d9d9d9" w:val="clear"/>
                <w:rtl w:val="0"/>
              </w:rPr>
              <w:t xml:space="preserve">Funding for Holmes Avenue Complete Streets Corridor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rPr>
                <w:sz w:val="20"/>
                <w:szCs w:val="20"/>
              </w:rPr>
            </w:pPr>
            <w:r w:rsidDel="00000000" w:rsidR="00000000" w:rsidRPr="00000000">
              <w:rPr>
                <w:sz w:val="20"/>
                <w:szCs w:val="20"/>
                <w:highlight w:val="white"/>
                <w:rtl w:val="0"/>
              </w:rPr>
              <w:t xml:space="preserve">(3/27) BASC recommended 3 candidates to the city's Vision Zero Task force and will support the City's Vision Zero Planning effort of a Multimodal Safety Action Plan. </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32">
      <w:pP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33">
      <w:pPr>
        <w:numPr>
          <w:ilvl w:val="0"/>
          <w:numId w:val="3"/>
        </w:numP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Planning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93c47d"/>
          <w:rtl w:val="0"/>
        </w:rPr>
        <w:t xml:space="preserve">Updates below.</w:t>
      </w:r>
      <w:r w:rsidDel="00000000" w:rsidR="00000000" w:rsidRPr="00000000">
        <w:rPr>
          <w:rtl w:val="0"/>
        </w:rPr>
      </w:r>
    </w:p>
    <w:tbl>
      <w:tblPr>
        <w:tblStyle w:val="Table2"/>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780"/>
        <w:gridCol w:w="1770"/>
        <w:tblGridChange w:id="0">
          <w:tblGrid>
            <w:gridCol w:w="1755"/>
            <w:gridCol w:w="3075"/>
            <w:gridCol w:w="3780"/>
            <w:gridCol w:w="177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38">
            <w:pPr>
              <w:widowControl w:val="0"/>
              <w:jc w:val="center"/>
              <w:rPr>
                <w:sz w:val="20"/>
                <w:szCs w:val="20"/>
              </w:rPr>
            </w:pPr>
            <w:r w:rsidDel="00000000" w:rsidR="00000000" w:rsidRPr="00000000">
              <w:rPr>
                <w:sz w:val="20"/>
                <w:szCs w:val="20"/>
                <w:shd w:fill="d9d9d9" w:val="clear"/>
                <w:rtl w:val="0"/>
              </w:rPr>
              <w:t xml:space="preserve">See and Be Seen Reporting tool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39">
            <w:pPr>
              <w:widowControl w:val="0"/>
              <w:rPr>
                <w:sz w:val="20"/>
                <w:szCs w:val="20"/>
              </w:rPr>
            </w:pPr>
            <w:r w:rsidDel="00000000" w:rsidR="00000000" w:rsidRPr="00000000">
              <w:rPr>
                <w:sz w:val="20"/>
                <w:szCs w:val="20"/>
                <w:shd w:fill="d9d9d9" w:val="clear"/>
                <w:rtl w:val="0"/>
              </w:rPr>
              <w:t xml:space="preserve">Allows the City to count-up The number of bike “near-miss” incidents and website views. This can be used to view the increase of biking interest and “near-miss” incidents in Huntsville. https://www.bikehuntsville.com/bike-huntsville/make-a-report-or-request/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Reiterated that the See and Be Seen Huntsville website is still online and being operated by the city's Communications group. Only the Reporting tool on this website is not working and is showing a 404 error. BASC is recommending and actively suggesting a workaround.</w:t>
            </w:r>
          </w:p>
          <w:p w:rsidR="00000000" w:rsidDel="00000000" w:rsidP="00000000" w:rsidRDefault="00000000" w:rsidRPr="00000000" w14:paraId="0000003B">
            <w:pPr>
              <w:widowControl w:val="0"/>
              <w:rPr>
                <w:sz w:val="20"/>
                <w:szCs w:val="20"/>
              </w:rPr>
            </w:pPr>
            <w:r w:rsidDel="00000000" w:rsidR="00000000" w:rsidRPr="00000000">
              <w:rPr>
                <w:rtl w:val="0"/>
              </w:rPr>
            </w:r>
          </w:p>
          <w:p w:rsidR="00000000" w:rsidDel="00000000" w:rsidP="00000000" w:rsidRDefault="00000000" w:rsidRPr="00000000" w14:paraId="0000003C">
            <w:pPr>
              <w:widowControl w:val="0"/>
              <w:rPr>
                <w:sz w:val="20"/>
                <w:szCs w:val="20"/>
              </w:rPr>
            </w:pPr>
            <w:hyperlink r:id="rId19">
              <w:r w:rsidDel="00000000" w:rsidR="00000000" w:rsidRPr="00000000">
                <w:rPr>
                  <w:color w:val="1155cc"/>
                  <w:sz w:val="20"/>
                  <w:szCs w:val="20"/>
                  <w:u w:val="single"/>
                  <w:rtl w:val="0"/>
                </w:rPr>
                <w:t xml:space="preserve">https://www.bikehuntsville.com/</w:t>
              </w:r>
            </w:hyperlink>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18"/>
                <w:szCs w:val="18"/>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20"/>
                <w:szCs w:val="20"/>
                <w:shd w:fill="d9d9d9" w:val="clear"/>
                <w:rtl w:val="0"/>
              </w:rPr>
              <w:t xml:space="preserve">Bike Parking/Signage Enforcement</w:t>
            </w: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Bike infrastructure such as bike racks be added to property (city, businesses, etc) is needed in order to make it more accessible to use bicycles as a form of transportation (just like cars as a mode of transportation)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20"/>
                <w:szCs w:val="20"/>
                <w:rtl w:val="0"/>
              </w:rPr>
              <w:t xml:space="preserve">Huntsville has a policy regarding bicycle parking:</w:t>
            </w:r>
            <w:hyperlink r:id="rId20">
              <w:r w:rsidDel="00000000" w:rsidR="00000000" w:rsidRPr="00000000">
                <w:rPr>
                  <w:sz w:val="20"/>
                  <w:szCs w:val="20"/>
                  <w:rtl w:val="0"/>
                </w:rPr>
                <w:t xml:space="preserve"> </w:t>
              </w:r>
            </w:hyperlink>
            <w:hyperlink r:id="rId21">
              <w:r w:rsidDel="00000000" w:rsidR="00000000" w:rsidRPr="00000000">
                <w:rPr>
                  <w:color w:val="1155cc"/>
                  <w:sz w:val="20"/>
                  <w:szCs w:val="20"/>
                  <w:u w:val="single"/>
                  <w:rtl w:val="0"/>
                </w:rPr>
                <w:t xml:space="preserve">https://library.municode.com/al/huntsville/codes/code_of_ordinances?nodeId=COOR_APXAZOOR_ART76BIPARE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(3/30) Ben Payment contact by email to city TE and Planning about Lincoln Mill's bike parking situation. Should have bike parking according to city policy.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18"/>
                <w:szCs w:val="18"/>
              </w:rPr>
            </w:pPr>
            <w:r w:rsidDel="00000000" w:rsidR="00000000" w:rsidRPr="00000000">
              <w:rPr>
                <w:sz w:val="20"/>
                <w:szCs w:val="20"/>
                <w:u w:val="single"/>
                <w:rtl w:val="0"/>
              </w:rPr>
              <w:t xml:space="preserve">Action: </w:t>
            </w:r>
            <w:r w:rsidDel="00000000" w:rsidR="00000000" w:rsidRPr="00000000">
              <w:rPr>
                <w:sz w:val="20"/>
                <w:szCs w:val="20"/>
                <w:rtl w:val="0"/>
              </w:rPr>
              <w:t xml:space="preserve">City to provide timeline</w:t>
            </w:r>
            <w:r w:rsidDel="00000000" w:rsidR="00000000" w:rsidRPr="00000000">
              <w:rPr>
                <w:rtl w:val="0"/>
              </w:rPr>
            </w:r>
          </w:p>
        </w:tc>
      </w:tr>
    </w:tbl>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shd w:fill="ffffff" w:val="clear"/>
        <w:rPr>
          <w:b w:val="1"/>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048">
      <w:pPr>
        <w:shd w:fill="ffffff" w:val="clear"/>
        <w:rPr>
          <w:color w:val="222222"/>
        </w:rPr>
      </w:pPr>
      <w:r w:rsidDel="00000000" w:rsidR="00000000" w:rsidRPr="00000000">
        <w:rPr>
          <w:rFonts w:ascii="Calibri" w:cs="Calibri" w:eastAsia="Calibri" w:hAnsi="Calibri"/>
          <w:b w:val="1"/>
          <w:rtl w:val="0"/>
        </w:rPr>
        <w:t xml:space="preserve">B: Traffic Engineering: </w:t>
      </w:r>
      <w:r w:rsidDel="00000000" w:rsidR="00000000" w:rsidRPr="00000000">
        <w:rPr>
          <w:rFonts w:ascii="Calibri" w:cs="Calibri" w:eastAsia="Calibri" w:hAnsi="Calibri"/>
          <w:rtl w:val="0"/>
        </w:rPr>
        <w:t xml:space="preserve">Garris Bugg</w:t>
      </w:r>
      <w:r w:rsidDel="00000000" w:rsidR="00000000" w:rsidRPr="00000000">
        <w:rPr>
          <w:rtl w:val="0"/>
        </w:rPr>
      </w:r>
    </w:p>
    <w:p w:rsidR="00000000" w:rsidDel="00000000" w:rsidP="00000000" w:rsidRDefault="00000000" w:rsidRPr="00000000" w14:paraId="00000049">
      <w:pPr>
        <w:numPr>
          <w:ilvl w:val="0"/>
          <w:numId w:val="10"/>
        </w:numPr>
        <w:ind w:left="720" w:hanging="360"/>
        <w:rPr>
          <w:color w:val="222222"/>
          <w:u w:val="none"/>
        </w:rPr>
      </w:pPr>
      <w:r w:rsidDel="00000000" w:rsidR="00000000" w:rsidRPr="00000000">
        <w:rPr>
          <w:rFonts w:ascii="Calibri" w:cs="Calibri" w:eastAsia="Calibri" w:hAnsi="Calibri"/>
          <w:b w:val="1"/>
          <w:color w:val="222222"/>
          <w:rtl w:val="0"/>
        </w:rPr>
        <w:t xml:space="preserve">TE </w:t>
      </w:r>
      <w:r w:rsidDel="00000000" w:rsidR="00000000" w:rsidRPr="00000000">
        <w:rPr>
          <w:rFonts w:ascii="Calibri" w:cs="Calibri" w:eastAsia="Calibri" w:hAnsi="Calibri"/>
          <w:b w:val="1"/>
          <w:color w:val="222222"/>
          <w:u w:val="single"/>
          <w:rtl w:val="0"/>
        </w:rPr>
        <w:t xml:space="preserve">Status</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color w:val="222222"/>
          <w:rtl w:val="0"/>
        </w:rPr>
        <w:t xml:space="preserve">Grants, bike/ped infrastructure updates, etc:</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b w:val="1"/>
          <w:rtl w:val="0"/>
        </w:rPr>
        <w:t xml:space="preserve"> No updates.</w:t>
      </w:r>
      <w:r w:rsidDel="00000000" w:rsidR="00000000" w:rsidRPr="00000000">
        <w:rPr>
          <w:rtl w:val="0"/>
        </w:rPr>
      </w:r>
    </w:p>
    <w:p w:rsidR="00000000" w:rsidDel="00000000" w:rsidP="00000000" w:rsidRDefault="00000000" w:rsidRPr="00000000" w14:paraId="0000004A">
      <w:pPr>
        <w:numPr>
          <w:ilvl w:val="0"/>
          <w:numId w:val="10"/>
        </w:numPr>
        <w:ind w:left="720" w:hanging="360"/>
        <w:rPr>
          <w:color w:val="222222"/>
          <w:u w:val="none"/>
        </w:rPr>
      </w:pPr>
      <w:r w:rsidDel="00000000" w:rsidR="00000000" w:rsidRPr="00000000">
        <w:rPr>
          <w:rFonts w:ascii="Calibri" w:cs="Calibri" w:eastAsia="Calibri" w:hAnsi="Calibri"/>
          <w:b w:val="1"/>
          <w:rtl w:val="0"/>
        </w:rPr>
        <w:t xml:space="preserve">TE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color w:val="ffff00"/>
          <w:rtl w:val="0"/>
        </w:rPr>
        <w:t xml:space="preserve">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b w:val="1"/>
          <w:highlight w:val="yellow"/>
          <w:rtl w:val="0"/>
        </w:rPr>
        <w:t xml:space="preserve"> </w:t>
      </w:r>
      <w:r w:rsidDel="00000000" w:rsidR="00000000" w:rsidRPr="00000000">
        <w:rPr>
          <w:highlight w:val="yellow"/>
          <w:rtl w:val="0"/>
        </w:rPr>
        <w:t xml:space="preserve"> </w:t>
      </w:r>
      <w:r w:rsidDel="00000000" w:rsidR="00000000" w:rsidRPr="00000000">
        <w:rPr>
          <w:rtl w:val="0"/>
        </w:rPr>
      </w:r>
    </w:p>
    <w:tbl>
      <w:tblPr>
        <w:tblStyle w:val="Table3"/>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65"/>
        <w:gridCol w:w="2385"/>
        <w:tblGridChange w:id="0">
          <w:tblGrid>
            <w:gridCol w:w="1755"/>
            <w:gridCol w:w="3075"/>
            <w:gridCol w:w="3165"/>
            <w:gridCol w:w="238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color w:val="ffffff"/>
              </w:rPr>
            </w:pPr>
            <w:r w:rsidDel="00000000" w:rsidR="00000000" w:rsidRPr="00000000">
              <w:rPr>
                <w:color w:val="ffffff"/>
                <w:rtl w:val="0"/>
              </w:rPr>
              <w:t xml:space="preserve">Title of Report</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center"/>
              <w:rPr>
                <w:color w:val="ffffff"/>
              </w:rPr>
            </w:pPr>
            <w:r w:rsidDel="00000000" w:rsidR="00000000" w:rsidRPr="00000000">
              <w:rPr>
                <w:color w:val="ffffff"/>
                <w:rtl w:val="0"/>
              </w:rPr>
              <w:t xml:space="preserve">Purpose</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b w:val="1"/>
                <w:sz w:val="20"/>
                <w:szCs w:val="20"/>
                <w:shd w:fill="d9d9d9" w:val="clear"/>
              </w:rPr>
            </w:pPr>
            <w:r w:rsidDel="00000000" w:rsidR="00000000" w:rsidRPr="00000000">
              <w:rPr>
                <w:b w:val="1"/>
                <w:sz w:val="20"/>
                <w:szCs w:val="20"/>
                <w:shd w:fill="d9d9d9" w:val="clear"/>
                <w:rtl w:val="0"/>
              </w:rPr>
              <w:t xml:space="preserve">Bike signals Report</w:t>
            </w:r>
          </w:p>
          <w:p w:rsidR="00000000" w:rsidDel="00000000" w:rsidP="00000000" w:rsidRDefault="00000000" w:rsidRPr="00000000" w14:paraId="00000050">
            <w:pPr>
              <w:widowControl w:val="0"/>
              <w:spacing w:line="240" w:lineRule="auto"/>
              <w:rPr>
                <w:b w:val="1"/>
                <w:sz w:val="18"/>
                <w:szCs w:val="18"/>
              </w:rPr>
            </w:pPr>
            <w:r w:rsidDel="00000000" w:rsidR="00000000" w:rsidRPr="00000000">
              <w:rPr>
                <w:rtl w:val="0"/>
              </w:rPr>
            </w:r>
          </w:p>
          <w:p w:rsidR="00000000" w:rsidDel="00000000" w:rsidP="00000000" w:rsidRDefault="00000000" w:rsidRPr="00000000" w14:paraId="00000051">
            <w:pPr>
              <w:widowControl w:val="0"/>
              <w:spacing w:line="240" w:lineRule="auto"/>
              <w:jc w:val="center"/>
              <w:rPr>
                <w:b w:val="1"/>
                <w:sz w:val="20"/>
                <w:szCs w:val="20"/>
                <w:shd w:fill="d9d9d9" w:val="clear"/>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18"/>
                <w:szCs w:val="18"/>
              </w:rPr>
            </w:pPr>
            <w:r w:rsidDel="00000000" w:rsidR="00000000" w:rsidRPr="00000000">
              <w:rPr>
                <w:sz w:val="20"/>
                <w:szCs w:val="20"/>
                <w:shd w:fill="d9d9d9" w:val="clear"/>
                <w:rtl w:val="0"/>
              </w:rPr>
              <w:t xml:space="preserve">Can bike count data can be collected and reviewed by BASC based on the number of times the spragins bicycle signals are triggered? This also applies to other bike specific road signals (specific road sensors, oblong diamonds, which can supposedly differentiate might have data as well?)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highlight w:val="white"/>
              </w:rPr>
            </w:pPr>
            <w:r w:rsidDel="00000000" w:rsidR="00000000" w:rsidRPr="00000000">
              <w:rPr>
                <w:sz w:val="20"/>
                <w:szCs w:val="20"/>
                <w:highlight w:val="white"/>
                <w:rtl w:val="0"/>
              </w:rPr>
              <w:t xml:space="preserve">Update on if a bike report can be generated from triggered bicycle signals at  Spragins and 5 points intersection? TE does not have COM (recording capabilities) at this time, but can be capability later.</w:t>
            </w:r>
          </w:p>
          <w:p w:rsidR="00000000" w:rsidDel="00000000" w:rsidP="00000000" w:rsidRDefault="00000000" w:rsidRPr="00000000" w14:paraId="00000054">
            <w:pPr>
              <w:widowControl w:val="0"/>
              <w:spacing w:line="240" w:lineRule="auto"/>
              <w:rPr>
                <w:sz w:val="20"/>
                <w:szCs w:val="20"/>
                <w:highlight w:val="white"/>
              </w:rPr>
            </w:pPr>
            <w:r w:rsidDel="00000000" w:rsidR="00000000" w:rsidRPr="00000000">
              <w:rPr>
                <w:rtl w:val="0"/>
              </w:rPr>
            </w:r>
          </w:p>
          <w:p w:rsidR="00000000" w:rsidDel="00000000" w:rsidP="00000000" w:rsidRDefault="00000000" w:rsidRPr="00000000" w14:paraId="00000055">
            <w:pPr>
              <w:widowControl w:val="0"/>
              <w:spacing w:line="240" w:lineRule="auto"/>
              <w:rPr>
                <w:sz w:val="20"/>
                <w:szCs w:val="20"/>
              </w:rPr>
            </w:pPr>
            <w:r w:rsidDel="00000000" w:rsidR="00000000" w:rsidRPr="00000000">
              <w:rPr>
                <w:sz w:val="20"/>
                <w:szCs w:val="20"/>
                <w:highlight w:val="white"/>
                <w:rtl w:val="0"/>
              </w:rPr>
              <w:t xml:space="preserve">There was some discussion of how the loop detection works. There could be issues with the loop detection due to weight or conductive material of the bike. </w:t>
            </w:r>
            <w:r w:rsidDel="00000000" w:rsidR="00000000" w:rsidRPr="00000000">
              <w:rPr>
                <w:rtl w:val="0"/>
              </w:rPr>
            </w:r>
          </w:p>
          <w:p w:rsidR="00000000" w:rsidDel="00000000" w:rsidP="00000000" w:rsidRDefault="00000000" w:rsidRPr="00000000" w14:paraId="00000056">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57">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shd w:fill="ffffff" w:val="clear"/>
        <w:rPr>
          <w:rFonts w:ascii="Calibri" w:cs="Calibri" w:eastAsia="Calibri" w:hAnsi="Calibri"/>
          <w:b w:val="1"/>
        </w:rPr>
      </w:pPr>
      <w:r w:rsidDel="00000000" w:rsidR="00000000" w:rsidRPr="00000000">
        <w:rPr>
          <w:rFonts w:ascii="Calibri" w:cs="Calibri" w:eastAsia="Calibri" w:hAnsi="Calibri"/>
          <w:b w:val="1"/>
          <w:rtl w:val="0"/>
        </w:rPr>
        <w:t xml:space="preserve">C: Huntsville Police Department: No updates</w:t>
      </w:r>
      <w:r w:rsidDel="00000000" w:rsidR="00000000" w:rsidRPr="00000000">
        <w:rPr>
          <w:rtl w:val="0"/>
        </w:rPr>
      </w:r>
    </w:p>
    <w:p w:rsidR="00000000" w:rsidDel="00000000" w:rsidP="00000000" w:rsidRDefault="00000000" w:rsidRPr="00000000" w14:paraId="0000005B">
      <w:pPr>
        <w:numPr>
          <w:ilvl w:val="0"/>
          <w:numId w:val="1"/>
        </w:numPr>
        <w:ind w:left="940" w:hanging="360"/>
        <w:rPr>
          <w:color w:val="000000"/>
        </w:rPr>
      </w:pPr>
      <w:r w:rsidDel="00000000" w:rsidR="00000000" w:rsidRPr="00000000">
        <w:rPr>
          <w:rFonts w:ascii="Calibri" w:cs="Calibri" w:eastAsia="Calibri" w:hAnsi="Calibri"/>
          <w:b w:val="1"/>
          <w:rtl w:val="0"/>
        </w:rPr>
        <w:t xml:space="preserve">HPD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training, bike/ped awareness, etc</w:t>
      </w:r>
      <w:r w:rsidDel="00000000" w:rsidR="00000000" w:rsidRPr="00000000">
        <w:rPr>
          <w:rFonts w:ascii="Calibri" w:cs="Calibri" w:eastAsia="Calibri" w:hAnsi="Calibri"/>
          <w:b w:val="1"/>
          <w:rtl w:val="0"/>
        </w:rPr>
        <w:t xml:space="preserve">.  No updates</w:t>
      </w:r>
      <w:r w:rsidDel="00000000" w:rsidR="00000000" w:rsidRPr="00000000">
        <w:rPr>
          <w:rtl w:val="0"/>
        </w:rPr>
      </w:r>
    </w:p>
    <w:p w:rsidR="00000000" w:rsidDel="00000000" w:rsidP="00000000" w:rsidRDefault="00000000" w:rsidRPr="00000000" w14:paraId="0000005C">
      <w:pPr>
        <w:numPr>
          <w:ilvl w:val="0"/>
          <w:numId w:val="1"/>
        </w:numPr>
        <w:ind w:left="940" w:hanging="360"/>
        <w:rPr>
          <w:color w:val="000000"/>
        </w:rPr>
      </w:pPr>
      <w:r w:rsidDel="00000000" w:rsidR="00000000" w:rsidRPr="00000000">
        <w:rPr>
          <w:rFonts w:ascii="Calibri" w:cs="Calibri" w:eastAsia="Calibri" w:hAnsi="Calibri"/>
          <w:b w:val="1"/>
          <w:rtl w:val="0"/>
        </w:rPr>
        <w:t xml:space="preserve">HPD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No updates</w:t>
      </w:r>
      <w:r w:rsidDel="00000000" w:rsidR="00000000" w:rsidRPr="00000000">
        <w:rPr>
          <w:rtl w:val="0"/>
        </w:rPr>
      </w:r>
    </w:p>
    <w:p w:rsidR="00000000" w:rsidDel="00000000" w:rsidP="00000000" w:rsidRDefault="00000000" w:rsidRPr="00000000" w14:paraId="0000005D">
      <w:pPr>
        <w:ind w:left="0" w:firstLine="0"/>
        <w:rPr>
          <w:rFonts w:ascii="Calibri" w:cs="Calibri" w:eastAsia="Calibri" w:hAnsi="Calibri"/>
        </w:rPr>
      </w:pPr>
      <w:r w:rsidDel="00000000" w:rsidR="00000000" w:rsidRPr="00000000">
        <w:rPr>
          <w:rtl w:val="0"/>
        </w:rPr>
      </w:r>
    </w:p>
    <w:tbl>
      <w:tblPr>
        <w:tblStyle w:val="Table4"/>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95"/>
        <w:gridCol w:w="2355"/>
        <w:tblGridChange w:id="0">
          <w:tblGrid>
            <w:gridCol w:w="1755"/>
            <w:gridCol w:w="3075"/>
            <w:gridCol w:w="3195"/>
            <w:gridCol w:w="2355"/>
          </w:tblGrid>
        </w:tblGridChange>
      </w:tblGrid>
      <w:tr>
        <w:trPr>
          <w:cantSplit w:val="0"/>
          <w:trHeight w:val="730.957031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2">
            <w:pPr>
              <w:ind w:left="0" w:firstLine="0"/>
              <w:rPr>
                <w:b w:val="1"/>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rFonts w:ascii="Calibri" w:cs="Calibri" w:eastAsia="Calibri" w:hAnsi="Calibri"/>
          <w:b w:val="1"/>
        </w:rPr>
      </w:pPr>
      <w:r w:rsidDel="00000000" w:rsidR="00000000" w:rsidRPr="00000000">
        <w:rPr>
          <w:rFonts w:ascii="Calibri" w:cs="Calibri" w:eastAsia="Calibri" w:hAnsi="Calibri"/>
          <w:b w:val="1"/>
          <w:rtl w:val="0"/>
        </w:rPr>
        <w:t xml:space="preserve">D. Community Concerns: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68">
      <w:pPr>
        <w:numPr>
          <w:ilvl w:val="0"/>
          <w:numId w:val="6"/>
        </w:numPr>
        <w:shd w:fill="ffffff" w:val="clear"/>
        <w:ind w:left="720" w:hanging="360"/>
        <w:rPr>
          <w:rFonts w:ascii="Nunito" w:cs="Nunito" w:eastAsia="Nunito" w:hAnsi="Nunito"/>
          <w:b w:val="1"/>
        </w:rPr>
      </w:pPr>
      <w:r w:rsidDel="00000000" w:rsidR="00000000" w:rsidRPr="00000000">
        <w:rPr>
          <w:rFonts w:ascii="Calibri" w:cs="Calibri" w:eastAsia="Calibri" w:hAnsi="Calibri"/>
          <w:b w:val="1"/>
          <w:rtl w:val="0"/>
        </w:rPr>
        <w:t xml:space="preserve">SeeClickFix.com: </w:t>
      </w:r>
      <w:r w:rsidDel="00000000" w:rsidR="00000000" w:rsidRPr="00000000">
        <w:rPr>
          <w:rFonts w:ascii="Calibri" w:cs="Calibri" w:eastAsia="Calibri" w:hAnsi="Calibri"/>
          <w:rtl w:val="0"/>
        </w:rPr>
        <w:t xml:space="preserve">A couple of seeclickfix.com tickets were brought up during the meeting, check out the  Excel sheet “BASC Projects_Actions Summary” in </w:t>
      </w:r>
      <w:hyperlink r:id="rId22">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69">
      <w:pPr>
        <w:numPr>
          <w:ilvl w:val="1"/>
          <w:numId w:val="6"/>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13900975: This didn’t have a response since January 2023. There could be an issue with the loop detection due to weight or conductive material of the bike. </w:t>
      </w:r>
      <w:hyperlink r:id="rId23">
        <w:r w:rsidDel="00000000" w:rsidR="00000000" w:rsidRPr="00000000">
          <w:rPr>
            <w:color w:val="1155cc"/>
            <w:sz w:val="20"/>
            <w:szCs w:val="20"/>
            <w:highlight w:val="white"/>
            <w:u w:val="single"/>
            <w:rtl w:val="0"/>
          </w:rPr>
          <w:t xml:space="preserve">https://seeclickfix.com/issues/13900975-traffic-signal</w:t>
        </w:r>
      </w:hyperlink>
      <w:r w:rsidDel="00000000" w:rsidR="00000000" w:rsidRPr="00000000">
        <w:rPr>
          <w:sz w:val="20"/>
          <w:szCs w:val="20"/>
          <w:highlight w:val="white"/>
          <w:rtl w:val="0"/>
        </w:rPr>
        <w:t xml:space="preserve"> </w:t>
      </w:r>
    </w:p>
    <w:p w:rsidR="00000000" w:rsidDel="00000000" w:rsidP="00000000" w:rsidRDefault="00000000" w:rsidRPr="00000000" w14:paraId="0000006A">
      <w:pPr>
        <w:numPr>
          <w:ilvl w:val="1"/>
          <w:numId w:val="6"/>
        </w:numPr>
        <w:shd w:fill="ffffff" w:val="clear"/>
        <w:ind w:left="1440" w:hanging="360"/>
        <w:rPr>
          <w:sz w:val="20"/>
          <w:szCs w:val="20"/>
          <w:highlight w:val="white"/>
          <w:u w:val="none"/>
        </w:rPr>
      </w:pPr>
      <w:r w:rsidDel="00000000" w:rsidR="00000000" w:rsidRPr="00000000">
        <w:rPr>
          <w:rFonts w:ascii="Calibri" w:cs="Calibri" w:eastAsia="Calibri" w:hAnsi="Calibri"/>
          <w:rtl w:val="0"/>
        </w:rPr>
        <w:t xml:space="preserve"># 14266744: Discussed this new one with TE. Ticket has been closed with a requirement to follow-up with HPD</w:t>
      </w:r>
      <w:r w:rsidDel="00000000" w:rsidR="00000000" w:rsidRPr="00000000">
        <w:rPr>
          <w:rFonts w:ascii="Roboto" w:cs="Roboto" w:eastAsia="Roboto" w:hAnsi="Roboto"/>
          <w:i w:val="1"/>
          <w:color w:val="5f5f5f"/>
          <w:sz w:val="20"/>
          <w:szCs w:val="20"/>
          <w:highlight w:val="white"/>
          <w:rtl w:val="0"/>
        </w:rPr>
        <w:t xml:space="preserve">: </w:t>
      </w:r>
      <w:hyperlink r:id="rId24">
        <w:r w:rsidDel="00000000" w:rsidR="00000000" w:rsidRPr="00000000">
          <w:rPr>
            <w:rFonts w:ascii="Roboto" w:cs="Roboto" w:eastAsia="Roboto" w:hAnsi="Roboto"/>
            <w:i w:val="1"/>
            <w:color w:val="1155cc"/>
            <w:sz w:val="20"/>
            <w:szCs w:val="20"/>
            <w:highlight w:val="white"/>
            <w:u w:val="single"/>
            <w:rtl w:val="0"/>
          </w:rPr>
          <w:t xml:space="preserve">https://seeclickfix.com/web_portal/536ne61tUkLvo5MSUWwKfSZY/issues/14266744</w:t>
        </w:r>
      </w:hyperlink>
      <w:r w:rsidDel="00000000" w:rsidR="00000000" w:rsidRPr="00000000">
        <w:rPr>
          <w:rFonts w:ascii="Roboto" w:cs="Roboto" w:eastAsia="Roboto" w:hAnsi="Roboto"/>
          <w:i w:val="1"/>
          <w:color w:val="5f5f5f"/>
          <w:sz w:val="20"/>
          <w:szCs w:val="20"/>
          <w:highlight w:val="white"/>
          <w:rtl w:val="0"/>
        </w:rPr>
        <w:t xml:space="preserve"> </w:t>
      </w:r>
      <w:r w:rsidDel="00000000" w:rsidR="00000000" w:rsidRPr="00000000">
        <w:rPr>
          <w:rtl w:val="0"/>
        </w:rPr>
      </w:r>
    </w:p>
    <w:p w:rsidR="00000000" w:rsidDel="00000000" w:rsidP="00000000" w:rsidRDefault="00000000" w:rsidRPr="00000000" w14:paraId="0000006B">
      <w:pPr>
        <w:numPr>
          <w:ilvl w:val="0"/>
          <w:numId w:val="6"/>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Others: Brought up by other methods, emails, in meetings, etc.</w:t>
      </w:r>
    </w:p>
    <w:p w:rsidR="00000000" w:rsidDel="00000000" w:rsidP="00000000" w:rsidRDefault="00000000" w:rsidRPr="00000000" w14:paraId="0000006C">
      <w:pPr>
        <w:numPr>
          <w:ilvl w:val="1"/>
          <w:numId w:val="6"/>
        </w:numPr>
        <w:shd w:fill="ffffff" w:val="clear"/>
        <w:ind w:left="1440" w:hanging="360"/>
        <w:rPr>
          <w:rFonts w:ascii="Calibri" w:cs="Calibri" w:eastAsia="Calibri" w:hAnsi="Calibri"/>
        </w:rPr>
      </w:pPr>
      <w:r w:rsidDel="00000000" w:rsidR="00000000" w:rsidRPr="00000000">
        <w:rPr>
          <w:rFonts w:ascii="Calibri" w:cs="Calibri" w:eastAsia="Calibri" w:hAnsi="Calibri"/>
          <w:b w:val="1"/>
          <w:rtl w:val="0"/>
        </w:rPr>
        <w:t xml:space="preserve">David Nuttel’s personal map update: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Personal project to overlay the missing gaps between the Huntsville Bike Routes and greenways/greenlinks.  Given that David has biked EVERY Huntsville city road, he would like to add recommendations for minor changes to routes and stop/yield signs to improve safety and efficiency.  BASC discussed that the city’s Planning department may find this helpful because of the Planning group’s pursuit of an updated bike route with the consultant group, ALTA. David will reach out for help from BASC.</w:t>
      </w:r>
      <w:r w:rsidDel="00000000" w:rsidR="00000000" w:rsidRPr="00000000">
        <w:rPr>
          <w:rtl w:val="0"/>
        </w:rPr>
      </w:r>
    </w:p>
    <w:p w:rsidR="00000000" w:rsidDel="00000000" w:rsidP="00000000" w:rsidRDefault="00000000" w:rsidRPr="00000000" w14:paraId="0000006D">
      <w:pPr>
        <w:shd w:fill="ffffff" w:val="clear"/>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6E">
      <w:pPr>
        <w:numPr>
          <w:ilvl w:val="1"/>
          <w:numId w:val="6"/>
        </w:numPr>
        <w:shd w:fill="ffffff" w:val="clear"/>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Certain Roads</w:t>
      </w:r>
      <w:r w:rsidDel="00000000" w:rsidR="00000000" w:rsidRPr="00000000">
        <w:rPr>
          <w:rtl w:val="0"/>
        </w:rPr>
      </w:r>
    </w:p>
    <w:tbl>
      <w:tblPr>
        <w:tblStyle w:val="Table5"/>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4290"/>
        <w:gridCol w:w="3030"/>
        <w:gridCol w:w="1305"/>
        <w:tblGridChange w:id="0">
          <w:tblGrid>
            <w:gridCol w:w="1755"/>
            <w:gridCol w:w="4290"/>
            <w:gridCol w:w="3030"/>
            <w:gridCol w:w="130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b w:val="1"/>
                <w:sz w:val="18"/>
                <w:szCs w:val="18"/>
              </w:rPr>
            </w:pPr>
            <w:r w:rsidDel="00000000" w:rsidR="00000000" w:rsidRPr="00000000">
              <w:rPr>
                <w:b w:val="1"/>
                <w:sz w:val="20"/>
                <w:szCs w:val="20"/>
                <w:shd w:fill="d9d9d9" w:val="clear"/>
                <w:rtl w:val="0"/>
              </w:rPr>
              <w:t xml:space="preserve">Oakwood bike lanes</w:t>
            </w: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sz w:val="20"/>
                <w:szCs w:val="20"/>
              </w:rPr>
            </w:pPr>
            <w:r w:rsidDel="00000000" w:rsidR="00000000" w:rsidRPr="00000000">
              <w:rPr>
                <w:sz w:val="20"/>
                <w:szCs w:val="20"/>
                <w:rtl w:val="0"/>
              </w:rPr>
              <w:t xml:space="preserve">This was a planned road diet and installation of bike lane. Citizens had concerns that the current repaving (BASC email: Repaving of Oakwood with the addition of bicycle lanes) </w:t>
            </w:r>
          </w:p>
          <w:p w:rsidR="00000000" w:rsidDel="00000000" w:rsidP="00000000" w:rsidRDefault="00000000" w:rsidRPr="00000000" w14:paraId="00000075">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76">
            <w:pPr>
              <w:widowControl w:val="0"/>
              <w:spacing w:line="240" w:lineRule="auto"/>
              <w:rPr>
                <w:sz w:val="18"/>
                <w:szCs w:val="18"/>
              </w:rPr>
            </w:pPr>
            <w:r w:rsidDel="00000000" w:rsidR="00000000" w:rsidRPr="00000000">
              <w:rPr>
                <w:sz w:val="20"/>
                <w:szCs w:val="20"/>
                <w:rtl w:val="0"/>
              </w:rPr>
              <w:t xml:space="preserve">Reference to BigPicture Huntsville:</w:t>
            </w:r>
            <w:hyperlink r:id="rId25">
              <w:r w:rsidDel="00000000" w:rsidR="00000000" w:rsidRPr="00000000">
                <w:rPr>
                  <w:sz w:val="20"/>
                  <w:szCs w:val="20"/>
                  <w:rtl w:val="0"/>
                </w:rPr>
                <w:t xml:space="preserve"> </w:t>
              </w:r>
            </w:hyperlink>
            <w:hyperlink r:id="rId26">
              <w:r w:rsidDel="00000000" w:rsidR="00000000" w:rsidRPr="00000000">
                <w:rPr>
                  <w:color w:val="1155cc"/>
                  <w:sz w:val="20"/>
                  <w:szCs w:val="20"/>
                  <w:u w:val="single"/>
                  <w:rtl w:val="0"/>
                </w:rPr>
                <w:t xml:space="preserve">https://bigpicturehuntsville.com/places/five-points-northeast-huntsville-small-area-plan/</w:t>
              </w:r>
            </w:hyperlink>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sz w:val="18"/>
                <w:szCs w:val="18"/>
              </w:rPr>
            </w:pPr>
            <w:r w:rsidDel="00000000" w:rsidR="00000000" w:rsidRPr="00000000">
              <w:rPr>
                <w:sz w:val="20"/>
                <w:szCs w:val="20"/>
                <w:highlight w:val="white"/>
                <w:rtl w:val="0"/>
              </w:rPr>
              <w:t xml:space="preserve">Bike Lanes is the plan (still), Public Works is the lead but communicates with TE because TE makes the design. Public Works does resurfacing contracts specifically. BASC will continue to ask questions through TE.</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shd w:fill="ffffff" w:val="clear"/>
        <w:rPr>
          <w:b w:val="1"/>
        </w:rPr>
      </w:pPr>
      <w:r w:rsidDel="00000000" w:rsidR="00000000" w:rsidRPr="00000000">
        <w:rPr>
          <w:b w:val="1"/>
          <w:rtl w:val="0"/>
        </w:rPr>
        <w:t xml:space="preserve"> </w:t>
      </w:r>
    </w:p>
    <w:bookmarkStart w:colFirst="0" w:colLast="0" w:name="bookmark=id.9sfrkeu41cpj" w:id="3"/>
    <w:bookmarkEnd w:id="3"/>
    <w:p w:rsidR="00000000" w:rsidDel="00000000" w:rsidP="00000000" w:rsidRDefault="00000000" w:rsidRPr="00000000" w14:paraId="0000007B">
      <w:pPr>
        <w:shd w:fill="ffffff" w:val="clear"/>
        <w:rPr>
          <w:rFonts w:ascii="Calibri" w:cs="Calibri" w:eastAsia="Calibri" w:hAnsi="Calibri"/>
          <w:highlight w:val="white"/>
        </w:rPr>
      </w:pPr>
      <w:r w:rsidDel="00000000" w:rsidR="00000000" w:rsidRPr="00000000">
        <w:rPr>
          <w:rFonts w:ascii="Calibri" w:cs="Calibri" w:eastAsia="Calibri" w:hAnsi="Calibri"/>
          <w:b w:val="1"/>
          <w:color w:val="222222"/>
          <w:sz w:val="27"/>
          <w:szCs w:val="27"/>
          <w:u w:val="single"/>
          <w:rtl w:val="0"/>
        </w:rPr>
        <w:t xml:space="preserve">Section II: Monthly Agenda Topics</w:t>
      </w:r>
      <w:r w:rsidDel="00000000" w:rsidR="00000000" w:rsidRPr="00000000">
        <w:rPr>
          <w:rtl w:val="0"/>
        </w:rPr>
      </w:r>
    </w:p>
    <w:p w:rsidR="00000000" w:rsidDel="00000000" w:rsidP="00000000" w:rsidRDefault="00000000" w:rsidRPr="00000000" w14:paraId="0000007C">
      <w:pPr>
        <w:numPr>
          <w:ilvl w:val="0"/>
          <w:numId w:val="2"/>
        </w:numPr>
        <w:ind w:left="720" w:hanging="360"/>
        <w:rPr>
          <w:rFonts w:ascii="Calibri" w:cs="Calibri" w:eastAsia="Calibri" w:hAnsi="Calibri"/>
          <w:b w:val="1"/>
          <w:highlight w:val="white"/>
          <w:u w:val="none"/>
        </w:rPr>
      </w:pPr>
      <w:r w:rsidDel="00000000" w:rsidR="00000000" w:rsidRPr="00000000">
        <w:rPr>
          <w:rFonts w:ascii="Calibri" w:cs="Calibri" w:eastAsia="Calibri" w:hAnsi="Calibri"/>
          <w:b w:val="1"/>
          <w:highlight w:val="white"/>
          <w:rtl w:val="0"/>
        </w:rPr>
        <w:t xml:space="preserve">May Bike Month Activities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highlight w:val="white"/>
          <w:rtl w:val="0"/>
        </w:rPr>
        <w:t xml:space="preserve"> Tons of discussion about the city’s plans and BASC’s plans for May National Bike Month. All the bike events that BASC is supporting and leading are listed in Section 1 of the minutes and will be posted on the BASC Facebook page (potentially the Bike Commuters of Huntsville FB). Below are the additional discussion and actions.  Refer back to </w:t>
      </w:r>
      <w:r w:rsidDel="00000000" w:rsidR="00000000" w:rsidRPr="00000000">
        <w:rPr>
          <w:rFonts w:ascii="Calibri" w:cs="Calibri" w:eastAsia="Calibri" w:hAnsi="Calibri"/>
          <w:rtl w:val="0"/>
        </w:rPr>
        <w:t xml:space="preserve">“BASC Projects_Actions Summary” in </w:t>
      </w:r>
      <w:hyperlink r:id="rId27">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7D">
      <w:pPr>
        <w:ind w:left="0" w:firstLine="0"/>
        <w:rPr>
          <w:b w:val="1"/>
          <w:sz w:val="20"/>
          <w:szCs w:val="20"/>
          <w:shd w:fill="cfe2f3" w:val="clear"/>
        </w:rPr>
      </w:pPr>
      <w:r w:rsidDel="00000000" w:rsidR="00000000" w:rsidRPr="00000000">
        <w:rPr>
          <w:rtl w:val="0"/>
        </w:rPr>
      </w:r>
    </w:p>
    <w:tbl>
      <w:tblPr>
        <w:tblStyle w:val="Table6"/>
        <w:tblW w:w="108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6.745623069001"/>
        <w:gridCol w:w="1112.2554067971164"/>
        <w:gridCol w:w="3103.1925849639547"/>
        <w:gridCol w:w="5427.806385169928"/>
        <w:tblGridChange w:id="0">
          <w:tblGrid>
            <w:gridCol w:w="1156.745623069001"/>
            <w:gridCol w:w="1112.2554067971164"/>
            <w:gridCol w:w="3103.1925849639547"/>
            <w:gridCol w:w="5427.806385169928"/>
          </w:tblGrid>
        </w:tblGridChange>
      </w:tblGrid>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color w:val="ffffff"/>
              </w:rPr>
            </w:pPr>
            <w:r w:rsidDel="00000000" w:rsidR="00000000" w:rsidRPr="00000000">
              <w:rPr>
                <w:color w:val="ffffff"/>
                <w:rtl w:val="0"/>
              </w:rPr>
              <w:t xml:space="preserve">Title of Goal</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color w:val="ffffff"/>
              </w:rPr>
            </w:pPr>
            <w:r w:rsidDel="00000000" w:rsidR="00000000" w:rsidRPr="00000000">
              <w:rPr>
                <w:color w:val="ffffff"/>
                <w:rtl w:val="0"/>
              </w:rPr>
              <w:t xml:space="preserve">POC</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color w:val="ffffff"/>
              </w:rPr>
            </w:pPr>
            <w:r w:rsidDel="00000000" w:rsidR="00000000" w:rsidRPr="00000000">
              <w:rPr>
                <w:color w:val="ffffff"/>
                <w:rtl w:val="0"/>
              </w:rPr>
              <w:t xml:space="preserve">Purpose/Goal</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color w:val="ffffff"/>
              </w:rPr>
            </w:pPr>
            <w:r w:rsidDel="00000000" w:rsidR="00000000" w:rsidRPr="00000000">
              <w:rPr>
                <w:color w:val="ffffff"/>
                <w:rtl w:val="0"/>
              </w:rPr>
              <w:t xml:space="preserve">Current Status (as of the latest monthly meeting)</w:t>
            </w:r>
          </w:p>
        </w:tc>
      </w:tr>
      <w:tr>
        <w:trPr>
          <w:cantSplit w:val="0"/>
          <w:trHeight w:val="690"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b w:val="1"/>
                <w:sz w:val="20"/>
                <w:szCs w:val="20"/>
              </w:rPr>
            </w:pPr>
            <w:r w:rsidDel="00000000" w:rsidR="00000000" w:rsidRPr="00000000">
              <w:rPr>
                <w:b w:val="1"/>
                <w:sz w:val="20"/>
                <w:szCs w:val="20"/>
                <w:rtl w:val="0"/>
              </w:rPr>
              <w:t xml:space="preserve">Bike to school:  Chapman School</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sz w:val="20"/>
                <w:szCs w:val="20"/>
              </w:rPr>
            </w:pPr>
            <w:r w:rsidDel="00000000" w:rsidR="00000000" w:rsidRPr="00000000">
              <w:rPr>
                <w:sz w:val="20"/>
                <w:szCs w:val="20"/>
                <w:rtl w:val="0"/>
              </w:rPr>
              <w:t xml:space="preserve">Jacob, Chad, Jamie, Anthony</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rPr>
                <w:sz w:val="20"/>
                <w:szCs w:val="20"/>
              </w:rPr>
            </w:pPr>
            <w:r w:rsidDel="00000000" w:rsidR="00000000" w:rsidRPr="00000000">
              <w:rPr>
                <w:sz w:val="20"/>
                <w:szCs w:val="20"/>
                <w:rtl w:val="0"/>
              </w:rPr>
              <w:t xml:space="preserve">Once Oakwood bike lanes are installed, want to plan a bike to school day to Chapman school with parents and kids</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sz w:val="20"/>
                <w:szCs w:val="20"/>
                <w:highlight w:val="white"/>
              </w:rPr>
            </w:pPr>
            <w:r w:rsidDel="00000000" w:rsidR="00000000" w:rsidRPr="00000000">
              <w:rPr>
                <w:sz w:val="20"/>
                <w:szCs w:val="20"/>
                <w:highlight w:val="white"/>
                <w:rtl w:val="0"/>
              </w:rPr>
              <w:t xml:space="preserve">Jacob spoke with Lynn. Lynn, Julia, and parents will coordinate further. There are no plans or logistics on a planned bike ride to Chapman at this time. Note May 24th is the last day of school.</w:t>
            </w:r>
          </w:p>
          <w:p w:rsidR="00000000" w:rsidDel="00000000" w:rsidP="00000000" w:rsidRDefault="00000000" w:rsidRPr="00000000" w14:paraId="00000086">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87">
            <w:pPr>
              <w:widowControl w:val="0"/>
              <w:spacing w:line="276" w:lineRule="auto"/>
              <w:rPr>
                <w:sz w:val="20"/>
                <w:szCs w:val="20"/>
                <w:highlight w:val="white"/>
              </w:rPr>
            </w:pPr>
            <w:r w:rsidDel="00000000" w:rsidR="00000000" w:rsidRPr="00000000">
              <w:rPr>
                <w:sz w:val="20"/>
                <w:szCs w:val="20"/>
                <w:highlight w:val="white"/>
                <w:rtl w:val="0"/>
              </w:rPr>
              <w:t xml:space="preserve">Another idea was School streets for Autumn timeframe:</w:t>
            </w:r>
            <w:hyperlink r:id="rId28">
              <w:r w:rsidDel="00000000" w:rsidR="00000000" w:rsidRPr="00000000">
                <w:rPr>
                  <w:sz w:val="20"/>
                  <w:szCs w:val="20"/>
                  <w:highlight w:val="white"/>
                  <w:rtl w:val="0"/>
                </w:rPr>
                <w:t xml:space="preserve"> </w:t>
              </w:r>
            </w:hyperlink>
            <w:hyperlink r:id="rId29">
              <w:r w:rsidDel="00000000" w:rsidR="00000000" w:rsidRPr="00000000">
                <w:rPr>
                  <w:color w:val="1155cc"/>
                  <w:sz w:val="20"/>
                  <w:szCs w:val="20"/>
                  <w:highlight w:val="white"/>
                  <w:u w:val="single"/>
                  <w:rtl w:val="0"/>
                </w:rPr>
                <w:t xml:space="preserve">https://nacto.org/publication/streets-for-pandemic-response-recovery/emerging-street-strategies/school-streets/</w:t>
              </w:r>
            </w:hyperlink>
            <w:r w:rsidDel="00000000" w:rsidR="00000000" w:rsidRPr="00000000">
              <w:rPr>
                <w:rtl w:val="0"/>
              </w:rPr>
            </w:r>
          </w:p>
        </w:tc>
      </w:tr>
      <w:tr>
        <w:trPr>
          <w:cantSplit w:val="0"/>
          <w:trHeight w:val="1815"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jc w:val="center"/>
              <w:rPr>
                <w:b w:val="1"/>
                <w:sz w:val="20"/>
                <w:szCs w:val="20"/>
              </w:rPr>
            </w:pPr>
            <w:r w:rsidDel="00000000" w:rsidR="00000000" w:rsidRPr="00000000">
              <w:rPr>
                <w:b w:val="1"/>
                <w:sz w:val="20"/>
                <w:szCs w:val="20"/>
                <w:rtl w:val="0"/>
              </w:rPr>
              <w:t xml:space="preserve">Encourage bike to work week and Mayor's bike ride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sz w:val="20"/>
                <w:szCs w:val="20"/>
              </w:rPr>
            </w:pPr>
            <w:r w:rsidDel="00000000" w:rsidR="00000000" w:rsidRPr="00000000">
              <w:rPr>
                <w:sz w:val="20"/>
                <w:szCs w:val="20"/>
                <w:rtl w:val="0"/>
              </w:rPr>
              <w:t xml:space="preserve">Danny, Jamie, Larry</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sz w:val="20"/>
                <w:szCs w:val="20"/>
              </w:rPr>
            </w:pPr>
            <w:r w:rsidDel="00000000" w:rsidR="00000000" w:rsidRPr="00000000">
              <w:rPr>
                <w:sz w:val="20"/>
                <w:szCs w:val="20"/>
                <w:rtl w:val="0"/>
              </w:rPr>
              <w:t xml:space="preserve">Encourage bicycle safety awareness from BASC during May bike Month, Bike to work week, and to any Huntsville communications (flyers, etc).</w:t>
            </w:r>
          </w:p>
          <w:p w:rsidR="00000000" w:rsidDel="00000000" w:rsidP="00000000" w:rsidRDefault="00000000" w:rsidRPr="00000000" w14:paraId="0000008B">
            <w:pPr>
              <w:widowControl w:val="0"/>
              <w:spacing w:line="276" w:lineRule="auto"/>
              <w:rPr>
                <w:sz w:val="20"/>
                <w:szCs w:val="20"/>
              </w:rPr>
            </w:pPr>
            <w:r w:rsidDel="00000000" w:rsidR="00000000" w:rsidRPr="00000000">
              <w:rPr>
                <w:sz w:val="20"/>
                <w:szCs w:val="20"/>
                <w:rtl w:val="0"/>
              </w:rPr>
              <w:t xml:space="preserve">BASC to be at Mayor's Bike ride and have HSV communications to note that on.</w:t>
            </w:r>
          </w:p>
          <w:p w:rsidR="00000000" w:rsidDel="00000000" w:rsidP="00000000" w:rsidRDefault="00000000" w:rsidRPr="00000000" w14:paraId="0000008C">
            <w:pPr>
              <w:widowControl w:val="0"/>
              <w:spacing w:line="276" w:lineRule="auto"/>
              <w:rPr>
                <w:sz w:val="20"/>
                <w:szCs w:val="20"/>
              </w:rPr>
            </w:pPr>
            <w:r w:rsidDel="00000000" w:rsidR="00000000" w:rsidRPr="00000000">
              <w:rPr>
                <w:sz w:val="20"/>
                <w:szCs w:val="20"/>
                <w:rtl w:val="0"/>
              </w:rPr>
              <w:t xml:space="preserve">Goal to have something by bike month which is May.</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sz w:val="20"/>
                <w:szCs w:val="20"/>
                <w:highlight w:val="white"/>
              </w:rPr>
            </w:pPr>
            <w:r w:rsidDel="00000000" w:rsidR="00000000" w:rsidRPr="00000000">
              <w:rPr>
                <w:sz w:val="20"/>
                <w:szCs w:val="20"/>
                <w:highlight w:val="white"/>
                <w:rtl w:val="0"/>
              </w:rPr>
              <w:t xml:space="preserve">At the BASC meeting, BASC discussed all the April and May bike events that are listed in the March monthly minutes, Section 1. This list will be communicated out on the BASC Facebook and hopefully the city's See and Be Seen website</w:t>
            </w:r>
            <w:hyperlink r:id="rId30">
              <w:r w:rsidDel="00000000" w:rsidR="00000000" w:rsidRPr="00000000">
                <w:rPr>
                  <w:sz w:val="20"/>
                  <w:szCs w:val="20"/>
                  <w:highlight w:val="white"/>
                  <w:rtl w:val="0"/>
                </w:rPr>
                <w:t xml:space="preserve"> </w:t>
              </w:r>
            </w:hyperlink>
            <w:hyperlink r:id="rId31">
              <w:r w:rsidDel="00000000" w:rsidR="00000000" w:rsidRPr="00000000">
                <w:rPr>
                  <w:color w:val="1155cc"/>
                  <w:sz w:val="20"/>
                  <w:szCs w:val="20"/>
                  <w:highlight w:val="white"/>
                  <w:u w:val="single"/>
                  <w:rtl w:val="0"/>
                </w:rPr>
                <w:t xml:space="preserve">https://www.bikehuntsville.com/</w:t>
              </w:r>
            </w:hyperlink>
            <w:r w:rsidDel="00000000" w:rsidR="00000000" w:rsidRPr="00000000">
              <w:rPr>
                <w:sz w:val="20"/>
                <w:szCs w:val="20"/>
                <w:highlight w:val="white"/>
                <w:rtl w:val="0"/>
              </w:rPr>
              <w:t xml:space="preserve"> , which is updated by the city's communication group. </w:t>
            </w:r>
          </w:p>
          <w:p w:rsidR="00000000" w:rsidDel="00000000" w:rsidP="00000000" w:rsidRDefault="00000000" w:rsidRPr="00000000" w14:paraId="0000008E">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8F">
            <w:pPr>
              <w:widowControl w:val="0"/>
              <w:spacing w:line="276" w:lineRule="auto"/>
              <w:rPr>
                <w:sz w:val="20"/>
                <w:szCs w:val="20"/>
                <w:highlight w:val="white"/>
              </w:rPr>
            </w:pPr>
            <w:r w:rsidDel="00000000" w:rsidR="00000000" w:rsidRPr="00000000">
              <w:rPr>
                <w:sz w:val="20"/>
                <w:szCs w:val="20"/>
                <w:highlight w:val="white"/>
                <w:u w:val="single"/>
                <w:rtl w:val="0"/>
              </w:rPr>
              <w:t xml:space="preserve">Action: </w:t>
            </w:r>
            <w:r w:rsidDel="00000000" w:rsidR="00000000" w:rsidRPr="00000000">
              <w:rPr>
                <w:sz w:val="20"/>
                <w:szCs w:val="20"/>
                <w:highlight w:val="white"/>
                <w:rtl w:val="0"/>
              </w:rPr>
              <w:t xml:space="preserve">Anyone can lead a bike ride to work the week of May 15th-21st, just encouraged to post your bike ride on social media like Facebook.</w:t>
            </w:r>
          </w:p>
          <w:p w:rsidR="00000000" w:rsidDel="00000000" w:rsidP="00000000" w:rsidRDefault="00000000" w:rsidRPr="00000000" w14:paraId="00000090">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91">
            <w:pPr>
              <w:widowControl w:val="0"/>
              <w:spacing w:line="276" w:lineRule="auto"/>
              <w:rPr>
                <w:sz w:val="20"/>
                <w:szCs w:val="20"/>
                <w:highlight w:val="white"/>
              </w:rPr>
            </w:pPr>
            <w:r w:rsidDel="00000000" w:rsidR="00000000" w:rsidRPr="00000000">
              <w:rPr>
                <w:sz w:val="20"/>
                <w:szCs w:val="20"/>
                <w:highlight w:val="white"/>
                <w:u w:val="single"/>
                <w:rtl w:val="0"/>
              </w:rPr>
              <w:t xml:space="preserve">Mayor's bike Ride Section:</w:t>
            </w:r>
            <w:r w:rsidDel="00000000" w:rsidR="00000000" w:rsidRPr="00000000">
              <w:rPr>
                <w:rtl w:val="0"/>
              </w:rPr>
            </w:r>
          </w:p>
          <w:p w:rsidR="00000000" w:rsidDel="00000000" w:rsidP="00000000" w:rsidRDefault="00000000" w:rsidRPr="00000000" w14:paraId="00000092">
            <w:pPr>
              <w:widowControl w:val="0"/>
              <w:spacing w:line="276" w:lineRule="auto"/>
              <w:rPr>
                <w:sz w:val="20"/>
                <w:szCs w:val="20"/>
                <w:highlight w:val="white"/>
              </w:rPr>
            </w:pPr>
            <w:r w:rsidDel="00000000" w:rsidR="00000000" w:rsidRPr="00000000">
              <w:rPr>
                <w:sz w:val="20"/>
                <w:szCs w:val="20"/>
                <w:highlight w:val="white"/>
                <w:rtl w:val="0"/>
              </w:rPr>
              <w:t xml:space="preserve">BASC dispensed Mayor's Bike Ride vendor forms to bike shops by deadline of April 1st.</w:t>
            </w:r>
          </w:p>
          <w:p w:rsidR="00000000" w:rsidDel="00000000" w:rsidP="00000000" w:rsidRDefault="00000000" w:rsidRPr="00000000" w14:paraId="00000093">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94">
            <w:pPr>
              <w:widowControl w:val="0"/>
              <w:spacing w:line="276" w:lineRule="auto"/>
              <w:rPr>
                <w:sz w:val="20"/>
                <w:szCs w:val="20"/>
                <w:highlight w:val="white"/>
              </w:rPr>
            </w:pPr>
            <w:r w:rsidDel="00000000" w:rsidR="00000000" w:rsidRPr="00000000">
              <w:rPr>
                <w:sz w:val="20"/>
                <w:szCs w:val="20"/>
                <w:highlight w:val="white"/>
                <w:u w:val="single"/>
                <w:rtl w:val="0"/>
              </w:rPr>
              <w:t xml:space="preserve">Action: </w:t>
            </w:r>
            <w:r w:rsidDel="00000000" w:rsidR="00000000" w:rsidRPr="00000000">
              <w:rPr>
                <w:sz w:val="20"/>
                <w:szCs w:val="20"/>
                <w:highlight w:val="white"/>
                <w:rtl w:val="0"/>
              </w:rPr>
              <w:t xml:space="preserve">BASC will be provided with City Flyers to post around the city, such as bike shops and where BASC members find fit. Jamie's Flyer Tip: get two flyers and tape them back to back. Then hang up on the inside window of the shop, allowing people to see the flyer from both side.</w:t>
            </w:r>
          </w:p>
          <w:p w:rsidR="00000000" w:rsidDel="00000000" w:rsidP="00000000" w:rsidRDefault="00000000" w:rsidRPr="00000000" w14:paraId="00000095">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96">
            <w:pPr>
              <w:widowControl w:val="0"/>
              <w:spacing w:line="276" w:lineRule="auto"/>
              <w:rPr>
                <w:sz w:val="20"/>
                <w:szCs w:val="20"/>
                <w:highlight w:val="white"/>
              </w:rPr>
            </w:pPr>
            <w:r w:rsidDel="00000000" w:rsidR="00000000" w:rsidRPr="00000000">
              <w:rPr>
                <w:sz w:val="20"/>
                <w:szCs w:val="20"/>
                <w:highlight w:val="white"/>
                <w:u w:val="single"/>
                <w:rtl w:val="0"/>
              </w:rPr>
              <w:t xml:space="preserve">Action:</w:t>
            </w:r>
            <w:r w:rsidDel="00000000" w:rsidR="00000000" w:rsidRPr="00000000">
              <w:rPr>
                <w:sz w:val="20"/>
                <w:szCs w:val="20"/>
                <w:highlight w:val="white"/>
                <w:rtl w:val="0"/>
              </w:rPr>
              <w:t xml:space="preserve">Jamie would like to make an announcement on WLRH about bike month. Waiting on the City's Flyer to communicate coordinated information and give people a single source reference.</w:t>
            </w:r>
          </w:p>
          <w:p w:rsidR="00000000" w:rsidDel="00000000" w:rsidP="00000000" w:rsidRDefault="00000000" w:rsidRPr="00000000" w14:paraId="00000097">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98">
            <w:pPr>
              <w:widowControl w:val="0"/>
              <w:spacing w:line="276" w:lineRule="auto"/>
              <w:rPr>
                <w:sz w:val="20"/>
                <w:szCs w:val="20"/>
                <w:highlight w:val="white"/>
              </w:rPr>
            </w:pPr>
            <w:r w:rsidDel="00000000" w:rsidR="00000000" w:rsidRPr="00000000">
              <w:rPr>
                <w:sz w:val="20"/>
                <w:szCs w:val="20"/>
                <w:highlight w:val="white"/>
                <w:u w:val="single"/>
                <w:rtl w:val="0"/>
              </w:rPr>
              <w:t xml:space="preserve">Action: </w:t>
            </w:r>
            <w:r w:rsidDel="00000000" w:rsidR="00000000" w:rsidRPr="00000000">
              <w:rPr>
                <w:sz w:val="20"/>
                <w:szCs w:val="20"/>
                <w:highlight w:val="white"/>
                <w:rtl w:val="0"/>
              </w:rPr>
              <w:t xml:space="preserve">HUBS will have a bike raffle for one adult and one kid bike during Mayor's bike ride event. The winner will be announced about half an hour when the bike ride is finished.</w:t>
            </w:r>
          </w:p>
          <w:p w:rsidR="00000000" w:rsidDel="00000000" w:rsidP="00000000" w:rsidRDefault="00000000" w:rsidRPr="00000000" w14:paraId="00000099">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9A">
            <w:pPr>
              <w:widowControl w:val="0"/>
              <w:spacing w:line="276" w:lineRule="auto"/>
              <w:rPr>
                <w:sz w:val="20"/>
                <w:szCs w:val="20"/>
                <w:highlight w:val="white"/>
              </w:rPr>
            </w:pPr>
            <w:r w:rsidDel="00000000" w:rsidR="00000000" w:rsidRPr="00000000">
              <w:rPr>
                <w:sz w:val="20"/>
                <w:szCs w:val="20"/>
                <w:highlight w:val="white"/>
                <w:rtl w:val="0"/>
              </w:rPr>
              <w:t xml:space="preserve">Bruce supports a bike ride after the Mayor's a bike ride by having the Salty Nut Open earlier (~11am) TBD. </w:t>
            </w:r>
          </w:p>
          <w:p w:rsidR="00000000" w:rsidDel="00000000" w:rsidP="00000000" w:rsidRDefault="00000000" w:rsidRPr="00000000" w14:paraId="0000009B">
            <w:pPr>
              <w:widowControl w:val="0"/>
              <w:spacing w:line="276" w:lineRule="auto"/>
              <w:rPr>
                <w:sz w:val="20"/>
                <w:szCs w:val="20"/>
                <w:highlight w:val="white"/>
              </w:rPr>
            </w:pPr>
            <w:r w:rsidDel="00000000" w:rsidR="00000000" w:rsidRPr="00000000">
              <w:rPr>
                <w:sz w:val="20"/>
                <w:szCs w:val="20"/>
                <w:highlight w:val="white"/>
                <w:u w:val="single"/>
                <w:rtl w:val="0"/>
              </w:rPr>
              <w:t xml:space="preserve">Action: </w:t>
            </w:r>
            <w:r w:rsidDel="00000000" w:rsidR="00000000" w:rsidRPr="00000000">
              <w:rPr>
                <w:sz w:val="20"/>
                <w:szCs w:val="20"/>
                <w:highlight w:val="white"/>
                <w:rtl w:val="0"/>
              </w:rPr>
              <w:t xml:space="preserve">Vivian will follow-up with Bruce to confirm Mayor's bike ride time as this was asked at the BASC meeting. From vendor's form, event begins at 10:30am and ends at 12:30pm. </w:t>
            </w:r>
          </w:p>
          <w:p w:rsidR="00000000" w:rsidDel="00000000" w:rsidP="00000000" w:rsidRDefault="00000000" w:rsidRPr="00000000" w14:paraId="0000009C">
            <w:pPr>
              <w:widowControl w:val="0"/>
              <w:spacing w:line="276" w:lineRule="auto"/>
              <w:rPr>
                <w:sz w:val="20"/>
                <w:szCs w:val="20"/>
                <w:highlight w:val="white"/>
              </w:rPr>
            </w:pPr>
            <w:r w:rsidDel="00000000" w:rsidR="00000000" w:rsidRPr="00000000">
              <w:rPr>
                <w:sz w:val="20"/>
                <w:szCs w:val="20"/>
                <w:highlight w:val="white"/>
                <w:u w:val="single"/>
                <w:rtl w:val="0"/>
              </w:rPr>
              <w:t xml:space="preserve">Action:</w:t>
            </w:r>
            <w:r w:rsidDel="00000000" w:rsidR="00000000" w:rsidRPr="00000000">
              <w:rPr>
                <w:sz w:val="20"/>
                <w:szCs w:val="20"/>
                <w:highlight w:val="white"/>
                <w:rtl w:val="0"/>
              </w:rPr>
              <w:t xml:space="preserve"> BASC would like to plan to lead a bike ride from the Mayor's Bike ride to the Salty Nut Brewery afterwards.</w:t>
            </w:r>
          </w:p>
        </w:tc>
      </w:tr>
      <w:tr>
        <w:trPr>
          <w:cantSplit w:val="0"/>
          <w:trHeight w:val="1140"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b w:val="1"/>
                <w:sz w:val="20"/>
                <w:szCs w:val="20"/>
              </w:rPr>
            </w:pPr>
            <w:r w:rsidDel="00000000" w:rsidR="00000000" w:rsidRPr="00000000">
              <w:rPr>
                <w:b w:val="1"/>
                <w:sz w:val="20"/>
                <w:szCs w:val="20"/>
                <w:rtl w:val="0"/>
              </w:rPr>
              <w:t xml:space="preserve">Free Transit ride if you bring your bike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sz w:val="20"/>
                <w:szCs w:val="20"/>
              </w:rPr>
            </w:pPr>
            <w:r w:rsidDel="00000000" w:rsidR="00000000" w:rsidRPr="00000000">
              <w:rPr>
                <w:sz w:val="20"/>
                <w:szCs w:val="20"/>
                <w:rtl w:val="0"/>
              </w:rPr>
              <w:t xml:space="preserve">James, Danny</w:t>
            </w:r>
          </w:p>
          <w:p w:rsidR="00000000" w:rsidDel="00000000" w:rsidP="00000000" w:rsidRDefault="00000000" w:rsidRPr="00000000" w14:paraId="0000009F">
            <w:pPr>
              <w:widowControl w:val="0"/>
              <w:spacing w:line="276" w:lineRule="auto"/>
              <w:jc w:val="center"/>
              <w:rPr>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rPr>
                <w:sz w:val="20"/>
                <w:szCs w:val="20"/>
              </w:rPr>
            </w:pPr>
            <w:r w:rsidDel="00000000" w:rsidR="00000000" w:rsidRPr="00000000">
              <w:rPr>
                <w:sz w:val="20"/>
                <w:szCs w:val="20"/>
                <w:rtl w:val="0"/>
              </w:rPr>
              <w:t xml:space="preserve">Reach out to City to give citizens a free bus ride if they bring their bike. Discussed that this could be around bike to work week, May 15th-21st, bike to work day is May 19th.</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rPr>
                <w:sz w:val="20"/>
                <w:szCs w:val="20"/>
              </w:rPr>
            </w:pPr>
            <w:r w:rsidDel="00000000" w:rsidR="00000000" w:rsidRPr="00000000">
              <w:rPr>
                <w:sz w:val="20"/>
                <w:szCs w:val="20"/>
                <w:highlight w:val="white"/>
                <w:rtl w:val="0"/>
              </w:rPr>
              <w:t xml:space="preserve">Huntsville Transit will provide Free rides if you bring a bike to the bus from May 8th-12th. </w:t>
            </w:r>
            <w:r w:rsidDel="00000000" w:rsidR="00000000" w:rsidRPr="00000000">
              <w:rPr>
                <w:rtl w:val="0"/>
              </w:rPr>
            </w:r>
          </w:p>
        </w:tc>
      </w:tr>
    </w:tbl>
    <w:p w:rsidR="00000000" w:rsidDel="00000000" w:rsidP="00000000" w:rsidRDefault="00000000" w:rsidRPr="00000000" w14:paraId="000000A2">
      <w:pPr>
        <w:ind w:left="0" w:firstLine="0"/>
        <w:rPr>
          <w:b w:val="1"/>
          <w:sz w:val="20"/>
          <w:szCs w:val="20"/>
          <w:shd w:fill="cfe2f3" w:val="clear"/>
        </w:rPr>
      </w:pPr>
      <w:r w:rsidDel="00000000" w:rsidR="00000000" w:rsidRPr="00000000">
        <w:rPr>
          <w:rtl w:val="0"/>
        </w:rPr>
      </w:r>
    </w:p>
    <w:p w:rsidR="00000000" w:rsidDel="00000000" w:rsidP="00000000" w:rsidRDefault="00000000" w:rsidRPr="00000000" w14:paraId="000000A3">
      <w:pPr>
        <w:numPr>
          <w:ilvl w:val="0"/>
          <w:numId w:val="2"/>
        </w:numPr>
        <w:ind w:left="720" w:hanging="36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Dario’s Crash Report Overview: </w:t>
      </w:r>
    </w:p>
    <w:p w:rsidR="00000000" w:rsidDel="00000000" w:rsidP="00000000" w:rsidRDefault="00000000" w:rsidRPr="00000000" w14:paraId="000000A4">
      <w:pPr>
        <w:rPr>
          <w:rFonts w:ascii="Calibri" w:cs="Calibri" w:eastAsia="Calibri" w:hAnsi="Calibri"/>
        </w:rPr>
      </w:pPr>
      <w:r w:rsidDel="00000000" w:rsidR="00000000" w:rsidRPr="00000000">
        <w:rPr>
          <w:rtl w:val="0"/>
        </w:rPr>
      </w:r>
    </w:p>
    <w:tbl>
      <w:tblPr>
        <w:tblStyle w:val="Table7"/>
        <w:tblW w:w="108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450"/>
        <w:gridCol w:w="2595"/>
        <w:tblGridChange w:id="0">
          <w:tblGrid>
            <w:gridCol w:w="1755"/>
            <w:gridCol w:w="3075"/>
            <w:gridCol w:w="3450"/>
            <w:gridCol w:w="2595"/>
          </w:tblGrid>
        </w:tblGridChange>
      </w:tblGrid>
      <w:tr>
        <w:trPr>
          <w:cantSplit w:val="0"/>
          <w:trHeight w:val="730.957031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A9">
            <w:pPr>
              <w:rPr>
                <w:b w:val="1"/>
                <w:sz w:val="18"/>
                <w:szCs w:val="18"/>
              </w:rPr>
            </w:pPr>
            <w:r w:rsidDel="00000000" w:rsidR="00000000" w:rsidRPr="00000000">
              <w:rPr>
                <w:b w:val="1"/>
                <w:sz w:val="20"/>
                <w:szCs w:val="20"/>
                <w:shd w:fill="d9d9d9" w:val="clear"/>
                <w:rtl w:val="0"/>
              </w:rPr>
              <w:t xml:space="preserve">Revise 2015 Crash Data Report (HPD)</w:t>
            </w: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sz w:val="18"/>
                <w:szCs w:val="18"/>
              </w:rPr>
            </w:pPr>
            <w:r w:rsidDel="00000000" w:rsidR="00000000" w:rsidRPr="00000000">
              <w:rPr>
                <w:sz w:val="20"/>
                <w:szCs w:val="20"/>
                <w:shd w:fill="d9d9d9" w:val="clear"/>
                <w:rtl w:val="0"/>
              </w:rPr>
              <w:t xml:space="preserve">Dario is working on a draft report on crash data from 2015 to present.</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sz w:val="20"/>
                <w:szCs w:val="20"/>
              </w:rPr>
            </w:pPr>
            <w:r w:rsidDel="00000000" w:rsidR="00000000" w:rsidRPr="00000000">
              <w:rPr>
                <w:sz w:val="20"/>
                <w:szCs w:val="20"/>
                <w:rtl w:val="0"/>
              </w:rPr>
              <w:t xml:space="preserve">Dario had given a brief overview of his analysis on the Huntsville Bike/Ped Crash data that used pedbikeinfo.org, ALDOT, and additional information that Jo Beth provided at the last presentation in 2022. This analysis would be able to suppor the city's Multimodal Safety Action plan.</w:t>
            </w:r>
          </w:p>
          <w:p w:rsidR="00000000" w:rsidDel="00000000" w:rsidP="00000000" w:rsidRDefault="00000000" w:rsidRPr="00000000" w14:paraId="000000AC">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AD">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sz w:val="18"/>
                <w:szCs w:val="18"/>
              </w:rPr>
            </w:pPr>
            <w:r w:rsidDel="00000000" w:rsidR="00000000" w:rsidRPr="00000000">
              <w:rPr>
                <w:sz w:val="20"/>
                <w:szCs w:val="20"/>
                <w:u w:val="single"/>
                <w:rtl w:val="0"/>
              </w:rPr>
              <w:t xml:space="preserve">Action:</w:t>
            </w:r>
            <w:r w:rsidDel="00000000" w:rsidR="00000000" w:rsidRPr="00000000">
              <w:rPr>
                <w:sz w:val="20"/>
                <w:szCs w:val="20"/>
                <w:rtl w:val="0"/>
              </w:rPr>
              <w:t xml:space="preserve"> BASC to review presentation and provide comments/questions by April 11th.  One comment was to add sources to each of the slides. At the April BASC meeting, BASC will vote as a BASC supported crash report and to vote to where this presentation is to be forwarded. BASC voting members list is in the hsvbasc.com --&gt; Minutes and Documents folder.</w:t>
            </w:r>
            <w:r w:rsidDel="00000000" w:rsidR="00000000" w:rsidRPr="00000000">
              <w:rPr>
                <w:rtl w:val="0"/>
              </w:rPr>
            </w:r>
          </w:p>
        </w:tc>
      </w:tr>
    </w:tbl>
    <w:p w:rsidR="00000000" w:rsidDel="00000000" w:rsidP="00000000" w:rsidRDefault="00000000" w:rsidRPr="00000000" w14:paraId="000000AF">
      <w:pPr>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B0">
      <w:pPr>
        <w:shd w:fill="ffffff" w:val="clear"/>
        <w:rPr>
          <w:rFonts w:ascii="Calibri" w:cs="Calibri" w:eastAsia="Calibri" w:hAnsi="Calibri"/>
          <w:b w:val="1"/>
          <w:color w:val="222222"/>
          <w:sz w:val="27"/>
          <w:szCs w:val="27"/>
          <w:u w:val="single"/>
        </w:rPr>
      </w:pPr>
      <w:r w:rsidDel="00000000" w:rsidR="00000000" w:rsidRPr="00000000">
        <w:rPr>
          <w:rtl w:val="0"/>
        </w:rPr>
      </w:r>
    </w:p>
    <w:bookmarkStart w:colFirst="0" w:colLast="0" w:name="bookmark=id.54qz92be2sbj" w:id="4"/>
    <w:bookmarkEnd w:id="4"/>
    <w:p w:rsidR="00000000" w:rsidDel="00000000" w:rsidP="00000000" w:rsidRDefault="00000000" w:rsidRPr="00000000" w14:paraId="000000B1">
      <w:pPr>
        <w:shd w:fill="ffffff" w:val="clear"/>
        <w:rPr>
          <w:color w:val="222222"/>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Discussed all in Previous sections:  Past updates in excel sheet “BASC Projects_Actions Summary” in </w:t>
      </w:r>
      <w:hyperlink r:id="rId32">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B2">
      <w:pPr>
        <w:numPr>
          <w:ilvl w:val="1"/>
          <w:numId w:val="7"/>
        </w:numPr>
        <w:shd w:fill="ffffff" w:val="clear"/>
        <w:ind w:left="1440" w:hanging="360"/>
        <w:rPr>
          <w:rFonts w:ascii="Calibri" w:cs="Calibri" w:eastAsia="Calibri" w:hAnsi="Calibri"/>
        </w:rPr>
      </w:pPr>
      <w:r w:rsidDel="00000000" w:rsidR="00000000" w:rsidRPr="00000000">
        <w:rPr>
          <w:rtl w:val="0"/>
        </w:rPr>
      </w:r>
    </w:p>
    <w:tbl>
      <w:tblPr>
        <w:tblStyle w:val="Table8"/>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600"/>
        <w:gridCol w:w="1950"/>
        <w:tblGridChange w:id="0">
          <w:tblGrid>
            <w:gridCol w:w="1755"/>
            <w:gridCol w:w="3075"/>
            <w:gridCol w:w="3600"/>
            <w:gridCol w:w="195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b w:val="1"/>
                <w:sz w:val="18"/>
                <w:szCs w:val="18"/>
              </w:rPr>
            </w:pPr>
            <w:r w:rsidDel="00000000" w:rsidR="00000000" w:rsidRPr="00000000">
              <w:rPr>
                <w:b w:val="1"/>
                <w:sz w:val="18"/>
                <w:szCs w:val="18"/>
                <w:rtl w:val="0"/>
              </w:rPr>
              <w:t xml:space="preserve">Bradford</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sz w:val="18"/>
                <w:szCs w:val="18"/>
              </w:rPr>
            </w:pPr>
            <w:r w:rsidDel="00000000" w:rsidR="00000000" w:rsidRPr="00000000">
              <w:rPr>
                <w:sz w:val="18"/>
                <w:szCs w:val="18"/>
                <w:rtl w:val="0"/>
              </w:rPr>
              <w:t xml:space="preserve">Concerns about Bradford as described on SeeClickFix ticket #13935917: :</w:t>
            </w:r>
            <w:hyperlink r:id="rId33">
              <w:r w:rsidDel="00000000" w:rsidR="00000000" w:rsidRPr="00000000">
                <w:rPr>
                  <w:color w:val="1155cc"/>
                  <w:sz w:val="18"/>
                  <w:szCs w:val="18"/>
                  <w:u w:val="single"/>
                  <w:rtl w:val="0"/>
                </w:rPr>
                <w:t xml:space="preserve">https://seeclickfix.com/web_portal/536ne61tUkLvo5MSUWwKfSZY/issues/13935917?fbclid=IwAR20ZwsAYTEfYDRLzrHTDMzRnoQq00MPcXA-Cm7n_-D0ITypCjQjUqdIPOk</w:t>
              </w:r>
            </w:hyperlink>
            <w:r w:rsidDel="00000000" w:rsidR="00000000" w:rsidRPr="00000000">
              <w:rPr>
                <w:sz w:val="18"/>
                <w:szCs w:val="18"/>
                <w:rtl w:val="0"/>
              </w:rPr>
              <w:t xml:space="preserve"> </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sz w:val="18"/>
                <w:szCs w:val="18"/>
              </w:rPr>
            </w:pPr>
            <w:r w:rsidDel="00000000" w:rsidR="00000000" w:rsidRPr="00000000">
              <w:rPr>
                <w:sz w:val="20"/>
                <w:szCs w:val="20"/>
                <w:highlight w:val="white"/>
                <w:rtl w:val="0"/>
              </w:rPr>
              <w:t xml:space="preserve">Voted to close at March BASC meeting</w:t>
            </w:r>
            <w:r w:rsidDel="00000000" w:rsidR="00000000" w:rsidRPr="00000000">
              <w:rPr>
                <w:rtl w:val="0"/>
              </w:rPr>
            </w:r>
          </w:p>
          <w:p w:rsidR="00000000" w:rsidDel="00000000" w:rsidP="00000000" w:rsidRDefault="00000000" w:rsidRPr="00000000" w14:paraId="000000BA">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BC">
      <w:pPr>
        <w:rPr>
          <w:rFonts w:ascii="Nunito" w:cs="Nunito" w:eastAsia="Nunito" w:hAnsi="Nunito"/>
          <w:color w:val="ff00ff"/>
          <w:sz w:val="24"/>
          <w:szCs w:val="24"/>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C0">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C1">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C2">
      <w:pPr>
        <w:rPr>
          <w:rFonts w:ascii="Calibri" w:cs="Calibri" w:eastAsia="Calibri" w:hAnsi="Calibri"/>
          <w:b w:val="1"/>
          <w:sz w:val="27"/>
          <w:szCs w:val="27"/>
          <w:u w:val="single"/>
        </w:rPr>
      </w:pPr>
      <w:r w:rsidDel="00000000" w:rsidR="00000000" w:rsidRPr="00000000">
        <w:rPr>
          <w:rtl w:val="0"/>
        </w:rPr>
      </w:r>
    </w:p>
    <w:bookmarkStart w:colFirst="0" w:colLast="0" w:name="bookmark=id.mmp2nwmg1pw0" w:id="5"/>
    <w:bookmarkEnd w:id="5"/>
    <w:p w:rsidR="00000000" w:rsidDel="00000000" w:rsidP="00000000" w:rsidRDefault="00000000" w:rsidRPr="00000000" w14:paraId="000000C3">
      <w:pPr>
        <w:rPr>
          <w:rFonts w:ascii="Calibri" w:cs="Calibri" w:eastAsia="Calibri" w:hAnsi="Calibri"/>
        </w:rPr>
      </w:pPr>
      <w:r w:rsidDel="00000000" w:rsidR="00000000" w:rsidRPr="00000000">
        <w:rPr>
          <w:rFonts w:ascii="Calibri" w:cs="Calibri" w:eastAsia="Calibri" w:hAnsi="Calibri"/>
          <w:b w:val="1"/>
          <w:sz w:val="27"/>
          <w:szCs w:val="27"/>
          <w:u w:val="single"/>
          <w:rtl w:val="0"/>
        </w:rPr>
        <w:t xml:space="preserve">BASC Resource List:</w:t>
      </w:r>
      <w:r w:rsidDel="00000000" w:rsidR="00000000" w:rsidRPr="00000000">
        <w:rPr>
          <w:rtl w:val="0"/>
        </w:rPr>
      </w:r>
    </w:p>
    <w:p w:rsidR="00000000" w:rsidDel="00000000" w:rsidP="00000000" w:rsidRDefault="00000000" w:rsidRPr="00000000" w14:paraId="000000C4">
      <w:pPr>
        <w:rPr>
          <w:rFonts w:ascii="Calibri" w:cs="Calibri" w:eastAsia="Calibri" w:hAnsi="Calibri"/>
        </w:rPr>
      </w:pPr>
      <w:r w:rsidDel="00000000" w:rsidR="00000000" w:rsidRPr="00000000">
        <w:rPr>
          <w:rtl w:val="0"/>
        </w:rPr>
      </w:r>
    </w:p>
    <w:p w:rsidR="00000000" w:rsidDel="00000000" w:rsidP="00000000" w:rsidRDefault="00000000" w:rsidRPr="00000000" w14:paraId="000000C5">
      <w:pPr>
        <w:rPr>
          <w:rFonts w:ascii="Calibri" w:cs="Calibri" w:eastAsia="Calibri" w:hAnsi="Calibri"/>
        </w:rPr>
      </w:pPr>
      <w:r w:rsidDel="00000000" w:rsidR="00000000" w:rsidRPr="00000000">
        <w:rPr>
          <w:rFonts w:ascii="Calibri" w:cs="Calibri" w:eastAsia="Calibri" w:hAnsi="Calibri"/>
          <w:rtl w:val="0"/>
        </w:rPr>
        <w:t xml:space="preserve">Official date adoption of document: XXXXXX  DRAFT (11/27/22) Printed for Nov. 2022 BASC monthly meeting </w:t>
      </w:r>
    </w:p>
    <w:p w:rsidR="00000000" w:rsidDel="00000000" w:rsidP="00000000" w:rsidRDefault="00000000" w:rsidRPr="00000000" w14:paraId="000000C6">
      <w:pPr>
        <w:rPr>
          <w:rFonts w:ascii="Calibri" w:cs="Calibri" w:eastAsia="Calibri" w:hAnsi="Calibri"/>
        </w:rPr>
      </w:pPr>
      <w:r w:rsidDel="00000000" w:rsidR="00000000" w:rsidRPr="00000000">
        <w:rPr>
          <w:rtl w:val="0"/>
        </w:rPr>
      </w:r>
    </w:p>
    <w:p w:rsidR="00000000" w:rsidDel="00000000" w:rsidP="00000000" w:rsidRDefault="00000000" w:rsidRPr="00000000" w14:paraId="000000C7">
      <w:pPr>
        <w:rPr>
          <w:rFonts w:ascii="Calibri" w:cs="Calibri" w:eastAsia="Calibri" w:hAnsi="Calibri"/>
        </w:rPr>
      </w:pPr>
      <w:r w:rsidDel="00000000" w:rsidR="00000000" w:rsidRPr="00000000">
        <w:rPr>
          <w:rFonts w:ascii="Calibri" w:cs="Calibri" w:eastAsia="Calibri" w:hAnsi="Calibri"/>
          <w:rtl w:val="0"/>
        </w:rPr>
        <w:t xml:space="preserve">1. Becoming a BASC member: </w:t>
      </w:r>
    </w:p>
    <w:p w:rsidR="00000000" w:rsidDel="00000000" w:rsidP="00000000" w:rsidRDefault="00000000" w:rsidRPr="00000000" w14:paraId="000000C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Complete BASC membership questionnaire (ask a BASC member about this) </w:t>
      </w:r>
    </w:p>
    <w:p w:rsidR="00000000" w:rsidDel="00000000" w:rsidP="00000000" w:rsidRDefault="00000000" w:rsidRPr="00000000" w14:paraId="000000C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Locate BASC documents, minutes, and bylaws storage: https://www.hsvbasc.com/ </w:t>
      </w:r>
    </w:p>
    <w:p w:rsidR="00000000" w:rsidDel="00000000" w:rsidP="00000000" w:rsidRDefault="00000000" w:rsidRPr="00000000" w14:paraId="000000CA">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Add yourself to the BASC email distribution list for discussion and announcements: hsvbasc.com→ “ListServ”  (will need to be approved by BASC member)</w:t>
      </w:r>
    </w:p>
    <w:p w:rsidR="00000000" w:rsidDel="00000000" w:rsidP="00000000" w:rsidRDefault="00000000" w:rsidRPr="00000000" w14:paraId="000000CB">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Don't want to use email to communicate? Post in Discord (ask BASC member for access) </w:t>
      </w:r>
    </w:p>
    <w:p w:rsidR="00000000" w:rsidDel="00000000" w:rsidP="00000000" w:rsidRDefault="00000000" w:rsidRPr="00000000" w14:paraId="000000C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Be aware of City of Huntsville department functions: https://www.huntsvilleal.gov/ </w:t>
      </w:r>
    </w:p>
    <w:p w:rsidR="00000000" w:rsidDel="00000000" w:rsidP="00000000" w:rsidRDefault="00000000" w:rsidRPr="00000000" w14:paraId="000000CD">
      <w:pPr>
        <w:rPr>
          <w:rFonts w:ascii="Calibri" w:cs="Calibri" w:eastAsia="Calibri" w:hAnsi="Calibri"/>
        </w:rPr>
      </w:pPr>
      <w:r w:rsidDel="00000000" w:rsidR="00000000" w:rsidRPr="00000000">
        <w:rPr>
          <w:rFonts w:ascii="Calibri" w:cs="Calibri" w:eastAsia="Calibri" w:hAnsi="Calibri"/>
          <w:rtl w:val="0"/>
        </w:rPr>
        <w:t xml:space="preserve">2. As a citizen:</w:t>
      </w:r>
    </w:p>
    <w:p w:rsidR="00000000" w:rsidDel="00000000" w:rsidP="00000000" w:rsidRDefault="00000000" w:rsidRPr="00000000" w14:paraId="000000CE">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Follow BASC Facebook for discussion and announcements: https://www.facebook.com/groups/1366468327053612 </w:t>
      </w:r>
    </w:p>
    <w:p w:rsidR="00000000" w:rsidDel="00000000" w:rsidP="00000000" w:rsidRDefault="00000000" w:rsidRPr="00000000" w14:paraId="000000CF">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Reference “How to bike safely” resources: Example: https://www.bikeleague.org/ridesmartvideos </w:t>
      </w:r>
    </w:p>
    <w:p w:rsidR="00000000" w:rsidDel="00000000" w:rsidP="00000000" w:rsidRDefault="00000000" w:rsidRPr="00000000" w14:paraId="000000D0">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Know the biking laws of Alabama: Print bike/motorist safety guide and AL codes "How we share the road_AL code" located in https://www.hsvbasc.com/ and”Minutes and Documents" </w:t>
      </w:r>
    </w:p>
    <w:p w:rsidR="00000000" w:rsidDel="00000000" w:rsidP="00000000" w:rsidRDefault="00000000" w:rsidRPr="00000000" w14:paraId="000000D1">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Report bike/ped related road issues on Huntsville's "See Click Fix" website: https://seeclickfix.com/huntsville </w:t>
      </w:r>
    </w:p>
    <w:p w:rsidR="00000000" w:rsidDel="00000000" w:rsidP="00000000" w:rsidRDefault="00000000" w:rsidRPr="00000000" w14:paraId="000000D2">
      <w:pPr>
        <w:numPr>
          <w:ilvl w:val="1"/>
          <w:numId w:val="8"/>
        </w:numPr>
        <w:ind w:left="1440" w:hanging="360"/>
        <w:rPr>
          <w:rFonts w:ascii="Calibri" w:cs="Calibri" w:eastAsia="Calibri" w:hAnsi="Calibri"/>
        </w:rPr>
      </w:pPr>
      <w:r w:rsidDel="00000000" w:rsidR="00000000" w:rsidRPr="00000000">
        <w:rPr>
          <w:rFonts w:ascii="Calibri" w:cs="Calibri" w:eastAsia="Calibri" w:hAnsi="Calibri"/>
          <w:rtl w:val="0"/>
        </w:rPr>
        <w:t xml:space="preserve">Clean a greenway path, sidewalk, bike lane or add a bike signal at a traffic light to change it on your bike ride </w:t>
      </w:r>
    </w:p>
    <w:p w:rsidR="00000000" w:rsidDel="00000000" w:rsidP="00000000" w:rsidRDefault="00000000" w:rsidRPr="00000000" w14:paraId="000000D3">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Checkout Huntsville's See and Bee Seen website:</w:t>
      </w:r>
    </w:p>
    <w:p w:rsidR="00000000" w:rsidDel="00000000" w:rsidP="00000000" w:rsidRDefault="00000000" w:rsidRPr="00000000" w14:paraId="000000D4">
      <w:pPr>
        <w:numPr>
          <w:ilvl w:val="1"/>
          <w:numId w:val="8"/>
        </w:numPr>
        <w:ind w:left="1440" w:hanging="360"/>
        <w:rPr>
          <w:rFonts w:ascii="Calibri" w:cs="Calibri" w:eastAsia="Calibri" w:hAnsi="Calibri"/>
        </w:rPr>
      </w:pPr>
      <w:r w:rsidDel="00000000" w:rsidR="00000000" w:rsidRPr="00000000">
        <w:rPr>
          <w:rFonts w:ascii="Calibri" w:cs="Calibri" w:eastAsia="Calibri" w:hAnsi="Calibri"/>
          <w:rtl w:val="0"/>
        </w:rPr>
        <w:t xml:space="preserve">https://www.huntsvilleal.gov/residents/streets/bicycling/ </w:t>
      </w:r>
    </w:p>
    <w:p w:rsidR="00000000" w:rsidDel="00000000" w:rsidP="00000000" w:rsidRDefault="00000000" w:rsidRPr="00000000" w14:paraId="000000D5">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Post Videos/photos of bike incidents to BASC Facebook group in order to reference in "SeeClickfix.com" tickets: https://www.facebook.com/groups/1366468327053612 </w:t>
      </w:r>
    </w:p>
    <w:p w:rsidR="00000000" w:rsidDel="00000000" w:rsidP="00000000" w:rsidRDefault="00000000" w:rsidRPr="00000000" w14:paraId="000000D6">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Learn about Ped/Bike infrastructure standards on NACTO: https://nacto.org/programs/#all-programs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uni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Calibri" w:cs="Calibri" w:eastAsia="Calibri" w:hAnsi="Calibri"/>
        <w:b w:val="0"/>
        <w:color w:val="500050"/>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b w:val="0"/>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color w:val="000000"/>
        <w:sz w:val="18"/>
        <w:szCs w:val="18"/>
        <w:u w:val="none"/>
      </w:rPr>
    </w:lvl>
    <w:lvl w:ilvl="1">
      <w:start w:val="1"/>
      <w:numFmt w:val="lowerLetter"/>
      <w:lvlText w:val="%2."/>
      <w:lvlJc w:val="left"/>
      <w:pPr>
        <w:ind w:left="1440" w:hanging="360"/>
      </w:pPr>
      <w:rPr>
        <w:rFonts w:ascii="Arial" w:cs="Arial" w:eastAsia="Arial" w:hAnsi="Arial"/>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rFonts w:ascii="Arial" w:cs="Arial" w:eastAsia="Arial" w:hAnsi="Arial"/>
        <w:color w:val="000000"/>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decimal"/>
      <w:lvlText w:val="%1."/>
      <w:lvlJc w:val="left"/>
      <w:pPr>
        <w:ind w:left="720" w:hanging="360"/>
      </w:pPr>
      <w:rPr>
        <w:rFonts w:ascii="Calibri" w:cs="Calibri" w:eastAsia="Calibri" w:hAnsi="Calibri"/>
        <w:b w:val="0"/>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library.municode.com/al/huntsville/codes/code_of_ordinances?nodeId=COOR_APXAZOOR_ART76BIPARE" TargetMode="External"/><Relationship Id="rId22" Type="http://schemas.openxmlformats.org/officeDocument/2006/relationships/hyperlink" Target="https://www.hsvbasc.com/owncloud/index.php/s/N2f7bzZEYm9zPR1" TargetMode="External"/><Relationship Id="rId21" Type="http://schemas.openxmlformats.org/officeDocument/2006/relationships/hyperlink" Target="https://library.municode.com/al/huntsville/codes/code_of_ordinances?nodeId=COOR_APXAZOOR_ART76BIPARE" TargetMode="External"/><Relationship Id="rId24" Type="http://schemas.openxmlformats.org/officeDocument/2006/relationships/hyperlink" Target="https://seeclickfix.com/web_portal/536ne61tUkLvo5MSUWwKfSZY/issues/14266744" TargetMode="External"/><Relationship Id="rId23" Type="http://schemas.openxmlformats.org/officeDocument/2006/relationships/hyperlink" Target="https://seeclickfix.com/issues/13900975-traffic-signa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b.me/e/HMXM1NlV" TargetMode="External"/><Relationship Id="rId26" Type="http://schemas.openxmlformats.org/officeDocument/2006/relationships/hyperlink" Target="https://bigpicturehuntsville.com/places/five-points-northeast-huntsville-small-area-plan/" TargetMode="External"/><Relationship Id="rId25" Type="http://schemas.openxmlformats.org/officeDocument/2006/relationships/hyperlink" Target="https://bigpicturehuntsville.com/places/five-points-northeast-huntsville-small-area-plan/" TargetMode="External"/><Relationship Id="rId28" Type="http://schemas.openxmlformats.org/officeDocument/2006/relationships/hyperlink" Target="https://nacto.org/publication/streets-for-pandemic-response-recovery/emerging-street-strategies/school-streets/" TargetMode="External"/><Relationship Id="rId27" Type="http://schemas.openxmlformats.org/officeDocument/2006/relationships/hyperlink" Target="https://www.hsvbasc.com/owncloud/index.php/s/N2f7bzZEYm9zPR1"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nacto.org/publication/streets-for-pandemic-response-recovery/emerging-street-strategies/school-streets/" TargetMode="External"/><Relationship Id="rId7" Type="http://schemas.openxmlformats.org/officeDocument/2006/relationships/hyperlink" Target="http://www.hsvbasc.com/" TargetMode="External"/><Relationship Id="rId8" Type="http://schemas.openxmlformats.org/officeDocument/2006/relationships/hyperlink" Target="http://www.hsvbasc.com/" TargetMode="External"/><Relationship Id="rId31" Type="http://schemas.openxmlformats.org/officeDocument/2006/relationships/hyperlink" Target="https://www.bikehuntsville.com/" TargetMode="External"/><Relationship Id="rId30" Type="http://schemas.openxmlformats.org/officeDocument/2006/relationships/hyperlink" Target="https://www.bikehuntsville.com/" TargetMode="External"/><Relationship Id="rId11" Type="http://schemas.openxmlformats.org/officeDocument/2006/relationships/hyperlink" Target="https://www.theorionhuntsville.com/events/detail/earth-day-at-the-orion" TargetMode="External"/><Relationship Id="rId33" Type="http://schemas.openxmlformats.org/officeDocument/2006/relationships/hyperlink" Target="https://seeclickfix.com/web_portal/536ne61tUkLvo5MSUWwKfSZY/issues/13935917?fbclid=IwAR20ZwsAYTEfYDRLzrHTDMzRnoQq00MPcXA-Cm7n_-D0ITypCjQjUqdIPOk" TargetMode="External"/><Relationship Id="rId10" Type="http://schemas.openxmlformats.org/officeDocument/2006/relationships/hyperlink" Target="https://www.huntsvilleal.gov/city-calendar/list/" TargetMode="External"/><Relationship Id="rId32" Type="http://schemas.openxmlformats.org/officeDocument/2006/relationships/hyperlink" Target="https://www.hsvbasc.com/owncloud/index.php/s/N2f7bzZEYm9zPR1" TargetMode="External"/><Relationship Id="rId13" Type="http://schemas.openxmlformats.org/officeDocument/2006/relationships/hyperlink" Target="https://bikeleague.org/events/bike-month/dates-events/" TargetMode="External"/><Relationship Id="rId12" Type="http://schemas.openxmlformats.org/officeDocument/2006/relationships/hyperlink" Target="https://fb.me/e/2qTDi07Md" TargetMode="External"/><Relationship Id="rId15" Type="http://schemas.openxmlformats.org/officeDocument/2006/relationships/hyperlink" Target="https://www.huntsvilleal.gov/city-calendar-event/14th-annual-mayors-bike-ride/" TargetMode="External"/><Relationship Id="rId14" Type="http://schemas.openxmlformats.org/officeDocument/2006/relationships/hyperlink" Target="https://fb.me/e/24iYtUxID" TargetMode="External"/><Relationship Id="rId17" Type="http://schemas.openxmlformats.org/officeDocument/2006/relationships/hyperlink" Target="https://cummingsresearchpark.com/huntsvilleparaworldcup/?fbclid=IwAR0p3MAD0mqZJwHsIy3sBGC3G9Ipm7oB-5YkKiRJiOZBYukkmM2wVHbiSFI" TargetMode="External"/><Relationship Id="rId16" Type="http://schemas.openxmlformats.org/officeDocument/2006/relationships/hyperlink" Target="https://www.bikehuntsville.com/bike-huntsville/riding-in/on-the-arsenal/" TargetMode="External"/><Relationship Id="rId19" Type="http://schemas.openxmlformats.org/officeDocument/2006/relationships/hyperlink" Target="https://www.bikehuntsville.com/" TargetMode="External"/><Relationship Id="rId18" Type="http://schemas.openxmlformats.org/officeDocument/2006/relationships/hyperlink" Target="https://www.hsvbasc.com/owncloud/index.php/s/N2f7bzZEYm9zPR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unito-regular.ttf"/><Relationship Id="rId6" Type="http://schemas.openxmlformats.org/officeDocument/2006/relationships/font" Target="fonts/Nunito-bold.ttf"/><Relationship Id="rId7" Type="http://schemas.openxmlformats.org/officeDocument/2006/relationships/font" Target="fonts/Nunito-italic.ttf"/><Relationship Id="rId8"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EnIfwfPMH7EjflSGmsNDPk+wPg==">AMUW2mVc0qmLe5rwrOy0ZVmwt3W5+TX4E8Zp9nadqjxBARyJG625VDBiX/GaH3/H4m37MRISk4DsPep1fPeDmsIHFuNrVJ1sBlxfH5QcDVaYb0cZmud7rMkbdnIpfkrdjtTLIPbqgPbqFI4gnsr255mZ9LPZ/VGBkW0s7k3gP0GUqdvdkHMuegpUAF34NNPlCI5TmHbmrafWKKWcSW1USfv4/hk49aduwkij2eXi9r143RudkK3zg9s=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